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A6EB" w14:textId="77777777" w:rsidR="00346282" w:rsidRPr="00346282" w:rsidRDefault="00346282" w:rsidP="00346282">
      <w:pPr>
        <w:spacing w:after="120"/>
        <w:ind w:left="5760" w:firstLine="720"/>
        <w:outlineLvl w:val="0"/>
        <w:rPr>
          <w:rFonts w:ascii="Trebuchet MS" w:hAnsi="Trebuchet MS"/>
          <w:b/>
          <w:bCs/>
          <w:caps/>
          <w:szCs w:val="24"/>
          <w:lang w:val="ru-RU"/>
        </w:rPr>
      </w:pPr>
      <w:r w:rsidRPr="00346282">
        <w:rPr>
          <w:rFonts w:ascii="Trebuchet MS" w:hAnsi="Trebuchet MS"/>
          <w:b/>
          <w:bCs/>
          <w:caps/>
          <w:szCs w:val="24"/>
          <w:lang w:val="bg-BG"/>
        </w:rPr>
        <w:t xml:space="preserve">ОБРАЗЕЦ № </w:t>
      </w:r>
      <w:r w:rsidRPr="00346282">
        <w:rPr>
          <w:rFonts w:ascii="Trebuchet MS" w:hAnsi="Trebuchet MS"/>
          <w:b/>
          <w:bCs/>
          <w:caps/>
          <w:szCs w:val="24"/>
          <w:lang w:val="en-US"/>
        </w:rPr>
        <w:t>1</w:t>
      </w:r>
      <w:r w:rsidRPr="00346282">
        <w:rPr>
          <w:rFonts w:ascii="Trebuchet MS" w:hAnsi="Trebuchet MS"/>
          <w:b/>
          <w:bCs/>
          <w:caps/>
          <w:szCs w:val="24"/>
          <w:lang w:val="ru-RU"/>
        </w:rPr>
        <w:tab/>
      </w:r>
      <w:r w:rsidRPr="00346282">
        <w:rPr>
          <w:rFonts w:ascii="Trebuchet MS" w:hAnsi="Trebuchet MS"/>
          <w:b/>
          <w:bCs/>
          <w:caps/>
          <w:szCs w:val="24"/>
          <w:lang w:val="ru-RU"/>
        </w:rPr>
        <w:tab/>
      </w:r>
      <w:r w:rsidRPr="00346282">
        <w:rPr>
          <w:rFonts w:ascii="Trebuchet MS" w:hAnsi="Trebuchet MS"/>
          <w:b/>
          <w:bCs/>
          <w:caps/>
          <w:szCs w:val="24"/>
          <w:lang w:val="ru-RU"/>
        </w:rPr>
        <w:tab/>
      </w:r>
      <w:r w:rsidRPr="00346282">
        <w:rPr>
          <w:rFonts w:ascii="Trebuchet MS" w:hAnsi="Trebuchet MS"/>
          <w:b/>
          <w:bCs/>
          <w:caps/>
          <w:szCs w:val="24"/>
          <w:lang w:val="ru-RU"/>
        </w:rPr>
        <w:tab/>
      </w:r>
      <w:r w:rsidRPr="00346282">
        <w:rPr>
          <w:rFonts w:ascii="Trebuchet MS" w:hAnsi="Trebuchet MS"/>
          <w:b/>
          <w:bCs/>
          <w:caps/>
          <w:szCs w:val="24"/>
          <w:lang w:val="ru-RU"/>
        </w:rPr>
        <w:tab/>
      </w:r>
    </w:p>
    <w:p w14:paraId="67F8796F" w14:textId="77777777" w:rsidR="00346282" w:rsidRPr="00346282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rebuchet MS" w:hAnsi="Trebuchet MS"/>
          <w:b/>
          <w:bCs/>
          <w:caps/>
          <w:spacing w:val="60"/>
          <w:lang w:val="ru-RU"/>
        </w:rPr>
      </w:pPr>
      <w:r w:rsidRPr="00346282">
        <w:rPr>
          <w:rFonts w:ascii="Trebuchet MS" w:hAnsi="Trebuchet MS"/>
          <w:b/>
          <w:bCs/>
          <w:caps/>
          <w:szCs w:val="24"/>
          <w:lang w:val="ru-RU"/>
        </w:rPr>
        <w:tab/>
      </w:r>
      <w:r w:rsidRPr="00346282">
        <w:rPr>
          <w:rFonts w:ascii="Trebuchet MS" w:hAnsi="Trebuchet MS"/>
          <w:b/>
          <w:bCs/>
          <w:caps/>
          <w:spacing w:val="60"/>
          <w:lang w:val="ru-RU"/>
        </w:rPr>
        <w:t>ТЕХНИЧЕСКО ПРЕДЛОЖЕНИЕ</w:t>
      </w:r>
    </w:p>
    <w:p w14:paraId="42577F1A" w14:textId="77777777" w:rsidR="00346282" w:rsidRPr="00346282" w:rsidRDefault="00346282" w:rsidP="00346282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rebuchet MS" w:hAnsi="Trebuchet MS"/>
          <w:b/>
          <w:szCs w:val="24"/>
          <w:lang w:val="bg-BG"/>
        </w:rPr>
      </w:pPr>
      <w:r w:rsidRPr="00346282">
        <w:rPr>
          <w:rFonts w:ascii="Trebuchet MS" w:hAnsi="Trebuchet MS"/>
          <w:b/>
          <w:bCs/>
          <w:caps/>
          <w:spacing w:val="60"/>
          <w:lang w:val="ru-RU"/>
        </w:rPr>
        <w:t>ЗА ИЗПЪЛНЕНИЕ НА ОБЩЕСТВЕНАТА ПОРЪЧКА</w:t>
      </w:r>
    </w:p>
    <w:p w14:paraId="31B3D1E0" w14:textId="77777777" w:rsidR="00346282" w:rsidRPr="00346282" w:rsidRDefault="00346282" w:rsidP="00346282">
      <w:pPr>
        <w:jc w:val="center"/>
        <w:rPr>
          <w:rFonts w:ascii="Trebuchet MS" w:hAnsi="Trebuchet MS"/>
          <w:b/>
          <w:szCs w:val="24"/>
          <w:lang w:val="en-US"/>
        </w:rPr>
      </w:pPr>
    </w:p>
    <w:p w14:paraId="5A875883" w14:textId="77777777" w:rsidR="00346282" w:rsidRPr="00801985" w:rsidRDefault="00346282" w:rsidP="00801985">
      <w:pPr>
        <w:tabs>
          <w:tab w:val="left" w:pos="6585"/>
        </w:tabs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szCs w:val="24"/>
          <w:lang w:val="bg-BG"/>
        </w:rPr>
        <w:t xml:space="preserve">за участие в процедура за възлагане на обществена поръчка с предмет: </w:t>
      </w:r>
      <w:r w:rsidR="00801985" w:rsidRPr="00801985">
        <w:rPr>
          <w:rFonts w:ascii="Trebuchet MS" w:eastAsia="Calibri" w:hAnsi="Trebuchet MS"/>
          <w:szCs w:val="24"/>
          <w:lang w:val="bg-BG" w:eastAsia="en-US"/>
        </w:rPr>
        <w:t xml:space="preserve">Проектиране и строителство на обект </w:t>
      </w:r>
      <w:r w:rsidR="00801985" w:rsidRPr="00801985">
        <w:rPr>
          <w:rFonts w:ascii="Trebuchet MS" w:eastAsia="Calibri" w:hAnsi="Trebuchet MS"/>
          <w:b/>
          <w:szCs w:val="24"/>
          <w:lang w:val="bg-BG" w:eastAsia="en-US"/>
        </w:rPr>
        <w:t>„Основен ремонт, преустройство и промяна предназначението на съществуващи сгради с идентификатори 63427.1.130.1, 63427.1.130.2, 63427.1.130.3, 63427.1.130.4 и 63427.1.130.5 по кадастралната карта на гр. Русе, с административен адрес: гр. Русе, ж.к. Възраждане, ул. Доростол №108 за обособяване на Център за грижа за лица с различни форми на деменция (с капацитет 15 места) и Център за грижа за лица с психични разстройства (с капацитет 15 места)“</w:t>
      </w:r>
    </w:p>
    <w:p w14:paraId="155B8723" w14:textId="77777777" w:rsidR="00346282" w:rsidRPr="00346282" w:rsidRDefault="00346282" w:rsidP="0034628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b/>
          <w:szCs w:val="24"/>
          <w:lang w:val="en-US"/>
        </w:rPr>
      </w:pPr>
    </w:p>
    <w:p w14:paraId="735C129E" w14:textId="77777777" w:rsidR="00346282" w:rsidRPr="00346282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b/>
          <w:szCs w:val="24"/>
          <w:lang w:val="bg-BG"/>
        </w:rPr>
        <w:tab/>
      </w:r>
      <w:r w:rsidRPr="00346282">
        <w:rPr>
          <w:rFonts w:ascii="Trebuchet MS" w:hAnsi="Trebuchet MS"/>
          <w:szCs w:val="24"/>
          <w:lang w:val="bg-BG"/>
        </w:rPr>
        <w:t>От ……………………………………………………………………………………….</w:t>
      </w:r>
    </w:p>
    <w:p w14:paraId="2E432D7D" w14:textId="77777777" w:rsidR="00346282" w:rsidRPr="00346282" w:rsidRDefault="00346282" w:rsidP="00346282">
      <w:pPr>
        <w:widowControl w:val="0"/>
        <w:tabs>
          <w:tab w:val="left" w:pos="3478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b/>
          <w:szCs w:val="24"/>
          <w:lang w:val="bg-BG"/>
        </w:rPr>
        <w:tab/>
      </w:r>
      <w:r w:rsidRPr="00346282">
        <w:rPr>
          <w:rFonts w:ascii="Trebuchet MS" w:hAnsi="Trebuchet MS"/>
          <w:szCs w:val="24"/>
          <w:lang w:val="bg-BG"/>
        </w:rPr>
        <w:t>(</w:t>
      </w:r>
      <w:r w:rsidRPr="00346282">
        <w:rPr>
          <w:rFonts w:ascii="Trebuchet MS" w:hAnsi="Trebuchet MS"/>
          <w:i/>
          <w:szCs w:val="24"/>
          <w:lang w:val="bg-BG"/>
        </w:rPr>
        <w:t>наименование на участника</w:t>
      </w:r>
      <w:r w:rsidRPr="00346282">
        <w:rPr>
          <w:rFonts w:ascii="Trebuchet MS" w:hAnsi="Trebuchet MS"/>
          <w:szCs w:val="24"/>
          <w:lang w:val="bg-BG"/>
        </w:rPr>
        <w:t>)</w:t>
      </w:r>
    </w:p>
    <w:p w14:paraId="6234D213" w14:textId="77777777" w:rsidR="00346282" w:rsidRPr="00346282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szCs w:val="24"/>
          <w:lang w:val="bg-BG"/>
        </w:rPr>
        <w:tab/>
        <w:t>с ЕИК/БУЛСТАТ/друга индивидуализация на участника или подизпълнителя (</w:t>
      </w:r>
      <w:r w:rsidRPr="00346282">
        <w:rPr>
          <w:rFonts w:ascii="Trebuchet MS" w:hAnsi="Trebuchet MS"/>
          <w:i/>
          <w:szCs w:val="24"/>
          <w:lang w:val="bg-BG"/>
        </w:rPr>
        <w:t>когато е приложимо</w:t>
      </w:r>
      <w:r w:rsidRPr="00346282">
        <w:rPr>
          <w:rFonts w:ascii="Trebuchet MS" w:hAnsi="Trebuchet MS"/>
          <w:szCs w:val="24"/>
          <w:lang w:val="bg-BG"/>
        </w:rPr>
        <w:t>): ……………………………………………………………………</w:t>
      </w:r>
    </w:p>
    <w:p w14:paraId="1F6C0F8D" w14:textId="77777777" w:rsidR="00346282" w:rsidRPr="00346282" w:rsidRDefault="00346282" w:rsidP="0034628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/>
          <w:b/>
          <w:szCs w:val="24"/>
          <w:lang w:val="bg-BG"/>
        </w:rPr>
      </w:pPr>
      <w:r w:rsidRPr="00346282">
        <w:rPr>
          <w:rFonts w:ascii="Trebuchet MS" w:hAnsi="Trebuchet MS"/>
          <w:szCs w:val="24"/>
          <w:lang w:val="bg-BG"/>
        </w:rPr>
        <w:tab/>
        <w:t>представлявано от ………………………………………………………………………</w:t>
      </w:r>
    </w:p>
    <w:p w14:paraId="0F9D563D" w14:textId="77777777" w:rsidR="00346282" w:rsidRPr="00346282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szCs w:val="24"/>
          <w:lang w:val="bg-BG"/>
        </w:rPr>
        <w:t>(</w:t>
      </w:r>
      <w:r w:rsidRPr="00346282">
        <w:rPr>
          <w:rFonts w:ascii="Trebuchet MS" w:hAnsi="Trebuchet MS"/>
          <w:i/>
          <w:szCs w:val="24"/>
          <w:lang w:val="bg-BG"/>
        </w:rPr>
        <w:t>трите имена</w:t>
      </w:r>
      <w:r w:rsidRPr="00346282">
        <w:rPr>
          <w:rFonts w:ascii="Trebuchet MS" w:hAnsi="Trebuchet MS"/>
          <w:szCs w:val="24"/>
          <w:lang w:val="bg-BG"/>
        </w:rPr>
        <w:t>)</w:t>
      </w:r>
    </w:p>
    <w:p w14:paraId="2202169D" w14:textId="77777777" w:rsidR="00346282" w:rsidRPr="00346282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szCs w:val="24"/>
          <w:lang w:val="bg-BG"/>
        </w:rPr>
        <w:t>в качеството му на ………………………………………………………………………</w:t>
      </w:r>
    </w:p>
    <w:p w14:paraId="452A3E35" w14:textId="77777777" w:rsidR="00346282" w:rsidRPr="00346282" w:rsidRDefault="00346282" w:rsidP="0034628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rebuchet MS" w:hAnsi="Trebuchet MS"/>
          <w:szCs w:val="24"/>
          <w:lang w:val="bg-BG"/>
        </w:rPr>
      </w:pPr>
      <w:r w:rsidRPr="00346282">
        <w:rPr>
          <w:rFonts w:ascii="Trebuchet MS" w:hAnsi="Trebuchet MS"/>
          <w:szCs w:val="24"/>
          <w:lang w:val="bg-BG"/>
        </w:rPr>
        <w:t>(</w:t>
      </w:r>
      <w:r w:rsidRPr="00346282">
        <w:rPr>
          <w:rFonts w:ascii="Trebuchet MS" w:hAnsi="Trebuchet MS"/>
          <w:i/>
          <w:szCs w:val="24"/>
          <w:lang w:val="bg-BG"/>
        </w:rPr>
        <w:t>длъжност</w:t>
      </w:r>
      <w:r w:rsidRPr="00346282">
        <w:rPr>
          <w:rFonts w:ascii="Trebuchet MS" w:hAnsi="Trebuchet MS"/>
          <w:szCs w:val="24"/>
          <w:lang w:val="bg-BG"/>
        </w:rPr>
        <w:t>)</w:t>
      </w:r>
    </w:p>
    <w:p w14:paraId="00A14170" w14:textId="77777777" w:rsidR="00346282" w:rsidRPr="00346282" w:rsidRDefault="00346282" w:rsidP="00346282">
      <w:pPr>
        <w:ind w:firstLine="567"/>
        <w:jc w:val="both"/>
        <w:rPr>
          <w:rFonts w:ascii="Trebuchet MS" w:hAnsi="Trebuchet MS"/>
          <w:b/>
          <w:szCs w:val="24"/>
          <w:lang w:val="bg-BG"/>
        </w:rPr>
      </w:pPr>
    </w:p>
    <w:p w14:paraId="4558126B" w14:textId="77777777" w:rsidR="00346282" w:rsidRPr="00346282" w:rsidRDefault="00346282" w:rsidP="00346282">
      <w:pPr>
        <w:ind w:firstLine="284"/>
        <w:jc w:val="both"/>
        <w:rPr>
          <w:rFonts w:ascii="Trebuchet MS" w:hAnsi="Trebuchet MS"/>
          <w:b/>
          <w:szCs w:val="24"/>
          <w:lang w:val="bg-BG"/>
        </w:rPr>
      </w:pPr>
      <w:r w:rsidRPr="00346282">
        <w:rPr>
          <w:rFonts w:ascii="Trebuchet MS" w:hAnsi="Trebuchet MS"/>
          <w:b/>
          <w:szCs w:val="24"/>
          <w:lang w:val="bg-BG"/>
        </w:rPr>
        <w:t>УВАЖАЕМИ ДАМИ И ГОСПОДА,</w:t>
      </w:r>
    </w:p>
    <w:p w14:paraId="5EC77D92" w14:textId="77777777" w:rsidR="00346282" w:rsidRPr="00346282" w:rsidRDefault="00346282" w:rsidP="00346282">
      <w:pPr>
        <w:ind w:firstLine="284"/>
        <w:jc w:val="both"/>
        <w:rPr>
          <w:rFonts w:ascii="Trebuchet MS" w:hAnsi="Trebuchet MS"/>
          <w:b/>
          <w:szCs w:val="24"/>
          <w:lang w:val="bg-BG"/>
        </w:rPr>
      </w:pPr>
    </w:p>
    <w:p w14:paraId="26292228" w14:textId="77777777" w:rsidR="00346282" w:rsidRPr="00346282" w:rsidRDefault="00346282" w:rsidP="0034628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rebuchet MS" w:hAnsi="Trebuchet MS"/>
          <w:b/>
          <w:szCs w:val="24"/>
          <w:lang w:val="en-US"/>
        </w:rPr>
      </w:pPr>
      <w:r w:rsidRPr="00346282">
        <w:rPr>
          <w:rFonts w:ascii="Trebuchet MS" w:hAnsi="Trebuchet MS"/>
          <w:szCs w:val="24"/>
          <w:lang w:val="bg-BG"/>
        </w:rPr>
        <w:t xml:space="preserve">След като се запознахме и проучихме документацията за </w:t>
      </w:r>
      <w:r w:rsidR="00801985">
        <w:rPr>
          <w:rFonts w:ascii="Trebuchet MS" w:hAnsi="Trebuchet MS"/>
          <w:szCs w:val="24"/>
          <w:lang w:val="bg-BG"/>
        </w:rPr>
        <w:t>обществена поръчка,</w:t>
      </w:r>
      <w:r w:rsidRPr="00346282">
        <w:rPr>
          <w:rFonts w:ascii="Trebuchet MS" w:hAnsi="Trebuchet MS"/>
          <w:szCs w:val="24"/>
          <w:lang w:val="bg-BG"/>
        </w:rPr>
        <w:t xml:space="preserve"> с настоящото Техническо предложение правим следните обвързващи предложения за изпълнение на обществената поръчка с горецитирания предмет:</w:t>
      </w:r>
    </w:p>
    <w:p w14:paraId="13102363" w14:textId="77777777" w:rsidR="00346282" w:rsidRPr="00346282" w:rsidRDefault="00346282" w:rsidP="0034628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Cs w:val="24"/>
          <w:lang w:val="en-US"/>
        </w:rPr>
      </w:pPr>
      <w:r w:rsidRPr="00346282">
        <w:rPr>
          <w:rFonts w:ascii="Trebuchet MS" w:hAnsi="Trebuchet MS"/>
          <w:szCs w:val="24"/>
          <w:lang w:val="en-US"/>
        </w:rPr>
        <w:t xml:space="preserve">1. </w:t>
      </w:r>
      <w:r w:rsidRPr="00346282">
        <w:rPr>
          <w:rFonts w:ascii="Trebuchet MS" w:hAnsi="Trebuchet MS"/>
          <w:szCs w:val="24"/>
          <w:lang w:val="bg-BG"/>
        </w:rPr>
        <w:t xml:space="preserve">Потвърждавам и удостоверявам, че представляваният от мен участник отговаря на изискванията и условията, посочени в документацията за </w:t>
      </w:r>
      <w:r w:rsidR="00C0244C">
        <w:rPr>
          <w:rFonts w:ascii="Trebuchet MS" w:hAnsi="Trebuchet MS"/>
          <w:szCs w:val="24"/>
          <w:lang w:val="bg-BG"/>
        </w:rPr>
        <w:t>обществената поръчка.</w:t>
      </w:r>
    </w:p>
    <w:p w14:paraId="6D2A520C" w14:textId="77777777" w:rsidR="00346282" w:rsidRPr="00346282" w:rsidRDefault="00346282" w:rsidP="00346282">
      <w:pPr>
        <w:tabs>
          <w:tab w:val="left" w:pos="284"/>
          <w:tab w:val="left" w:pos="709"/>
        </w:tabs>
        <w:jc w:val="both"/>
        <w:rPr>
          <w:rFonts w:ascii="Trebuchet MS" w:hAnsi="Trebuchet MS"/>
          <w:lang w:val="bg-BG"/>
        </w:rPr>
      </w:pPr>
      <w:r w:rsidRPr="00346282">
        <w:rPr>
          <w:rFonts w:ascii="Trebuchet MS" w:hAnsi="Trebuchet MS"/>
          <w:b/>
          <w:bCs/>
          <w:lang w:val="en-US"/>
        </w:rPr>
        <w:t>2.</w:t>
      </w:r>
      <w:r w:rsidRPr="00346282">
        <w:rPr>
          <w:rFonts w:ascii="Trebuchet MS" w:hAnsi="Trebuchet MS"/>
          <w:lang w:val="en-US"/>
        </w:rPr>
        <w:t xml:space="preserve"> </w:t>
      </w:r>
      <w:r w:rsidRPr="00346282">
        <w:rPr>
          <w:rFonts w:ascii="Trebuchet MS" w:hAnsi="Trebuchet MS"/>
          <w:lang w:val="bg-BG"/>
        </w:rPr>
        <w:t xml:space="preserve">Давам съгласието си предоставените в настоящата оферта лични данни да бъдат използвани за целите на обществената поръчка и сключване на договор за изпълнението </w:t>
      </w:r>
      <w:r w:rsidRPr="00346282">
        <w:rPr>
          <w:rFonts w:ascii="Arial" w:hAnsi="Arial" w:cs="Arial"/>
          <w:lang w:val="bg-BG"/>
        </w:rPr>
        <w:t>ѝ</w:t>
      </w:r>
      <w:r w:rsidRPr="00346282">
        <w:rPr>
          <w:rFonts w:ascii="Trebuchet MS" w:hAnsi="Trebuchet MS"/>
          <w:lang w:val="bg-BG"/>
        </w:rPr>
        <w:t>.</w:t>
      </w:r>
    </w:p>
    <w:p w14:paraId="0B9A8256" w14:textId="77777777" w:rsidR="00346282" w:rsidRPr="00346282" w:rsidRDefault="004F0192" w:rsidP="00346282">
      <w:pPr>
        <w:widowControl w:val="0"/>
        <w:autoSpaceDE w:val="0"/>
        <w:autoSpaceDN w:val="0"/>
        <w:adjustRightInd w:val="0"/>
        <w:jc w:val="both"/>
        <w:rPr>
          <w:rFonts w:ascii="Trebuchet MS" w:eastAsia="Batang" w:hAnsi="Trebuchet MS"/>
          <w:szCs w:val="24"/>
          <w:lang w:val="en-US"/>
        </w:rPr>
      </w:pPr>
      <w:r>
        <w:rPr>
          <w:rFonts w:ascii="Trebuchet MS" w:eastAsia="Batang" w:hAnsi="Trebuchet MS"/>
          <w:b/>
          <w:szCs w:val="24"/>
          <w:lang w:val="bg-BG"/>
        </w:rPr>
        <w:t>3</w:t>
      </w:r>
      <w:r w:rsidR="00346282" w:rsidRPr="00346282">
        <w:rPr>
          <w:rFonts w:ascii="Trebuchet MS" w:eastAsia="Batang" w:hAnsi="Trebuchet MS"/>
          <w:b/>
          <w:szCs w:val="24"/>
          <w:lang w:val="en-US"/>
        </w:rPr>
        <w:t xml:space="preserve">. </w:t>
      </w:r>
      <w:r w:rsidR="00346282" w:rsidRPr="00346282">
        <w:rPr>
          <w:rFonts w:ascii="Trebuchet MS" w:eastAsia="Batang" w:hAnsi="Trebuchet MS"/>
          <w:szCs w:val="24"/>
          <w:lang w:val="bg-BG"/>
        </w:rPr>
        <w:t>Декларирам, че при изготвяне на офертата са спазени задълженията, свързани с данъци и осигуровки и закрила на заетостта и условията на труд.</w:t>
      </w:r>
      <w:r w:rsidR="00346282" w:rsidRPr="00346282">
        <w:rPr>
          <w:rFonts w:ascii="Trebuchet MS" w:eastAsia="Batang" w:hAnsi="Trebuchet MS"/>
          <w:szCs w:val="24"/>
          <w:lang w:val="en-US"/>
        </w:rPr>
        <w:t xml:space="preserve"> </w:t>
      </w:r>
    </w:p>
    <w:p w14:paraId="4186C6FA" w14:textId="0716B3A3" w:rsidR="00346282" w:rsidRDefault="007A2F25" w:rsidP="00346282">
      <w:pPr>
        <w:widowControl w:val="0"/>
        <w:autoSpaceDE w:val="0"/>
        <w:autoSpaceDN w:val="0"/>
        <w:adjustRightInd w:val="0"/>
        <w:ind w:firstLine="284"/>
        <w:jc w:val="both"/>
        <w:rPr>
          <w:rFonts w:ascii="Trebuchet MS" w:eastAsia="Batang" w:hAnsi="Trebuchet MS"/>
          <w:szCs w:val="24"/>
          <w:lang w:val="bg-BG"/>
        </w:rPr>
      </w:pPr>
      <w:r>
        <w:rPr>
          <w:rFonts w:ascii="Trebuchet MS" w:eastAsia="Batang" w:hAnsi="Trebuchet MS"/>
          <w:szCs w:val="24"/>
          <w:lang w:val="bg-BG"/>
        </w:rPr>
        <w:t>Предлагаме следния общ срок за изпълнение на обществената поръчка - ……….календарни дни, който вк</w:t>
      </w:r>
      <w:r w:rsidR="006B6DC2">
        <w:rPr>
          <w:rFonts w:ascii="Trebuchet MS" w:eastAsia="Batang" w:hAnsi="Trebuchet MS"/>
          <w:szCs w:val="24"/>
          <w:lang w:val="bg-BG"/>
        </w:rPr>
        <w:t>л</w:t>
      </w:r>
      <w:r>
        <w:rPr>
          <w:rFonts w:ascii="Trebuchet MS" w:eastAsia="Batang" w:hAnsi="Trebuchet MS"/>
          <w:szCs w:val="24"/>
          <w:lang w:val="bg-BG"/>
        </w:rPr>
        <w:t>ючва:</w:t>
      </w:r>
    </w:p>
    <w:p w14:paraId="6A8C4553" w14:textId="77777777" w:rsidR="007A2F25" w:rsidRPr="007A2F25" w:rsidRDefault="007A2F25" w:rsidP="007A2F25">
      <w:pPr>
        <w:pStyle w:val="af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rebuchet MS" w:eastAsia="Batang" w:hAnsi="Trebuchet MS"/>
          <w:szCs w:val="24"/>
          <w:lang w:val="bg-BG"/>
        </w:rPr>
      </w:pPr>
      <w:r w:rsidRPr="007A2F25">
        <w:rPr>
          <w:rFonts w:ascii="Trebuchet MS" w:eastAsia="Batang" w:hAnsi="Trebuchet MS"/>
          <w:szCs w:val="24"/>
          <w:lang w:val="bg-BG"/>
        </w:rPr>
        <w:lastRenderedPageBreak/>
        <w:t>Срок за проектиране - ………………..календарни дни</w:t>
      </w:r>
    </w:p>
    <w:p w14:paraId="224C7F8F" w14:textId="77777777" w:rsidR="007A2F25" w:rsidRDefault="007A2F25" w:rsidP="007A2F25">
      <w:pPr>
        <w:pStyle w:val="af4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Trebuchet MS" w:eastAsia="Batang" w:hAnsi="Trebuchet MS"/>
          <w:szCs w:val="24"/>
          <w:lang w:val="bg-BG"/>
        </w:rPr>
      </w:pPr>
      <w:r>
        <w:rPr>
          <w:rFonts w:ascii="Trebuchet MS" w:eastAsia="Batang" w:hAnsi="Trebuchet MS"/>
          <w:szCs w:val="24"/>
          <w:lang w:val="bg-BG"/>
        </w:rPr>
        <w:t>Срок за изпълнение на СМР - ……………..календарни дни</w:t>
      </w:r>
    </w:p>
    <w:p w14:paraId="6BC654D5" w14:textId="77777777" w:rsidR="007A2F25" w:rsidRDefault="007A2F25" w:rsidP="007A2F25">
      <w:pPr>
        <w:widowControl w:val="0"/>
        <w:autoSpaceDE w:val="0"/>
        <w:autoSpaceDN w:val="0"/>
        <w:adjustRightInd w:val="0"/>
        <w:jc w:val="both"/>
        <w:rPr>
          <w:rFonts w:ascii="Trebuchet MS" w:eastAsia="Batang" w:hAnsi="Trebuchet MS"/>
          <w:szCs w:val="24"/>
          <w:lang w:val="bg-BG"/>
        </w:rPr>
      </w:pPr>
    </w:p>
    <w:p w14:paraId="32B15EF3" w14:textId="77777777" w:rsidR="007A2F25" w:rsidRPr="004A186E" w:rsidRDefault="007A2F25" w:rsidP="007A2F25">
      <w:pPr>
        <w:widowControl w:val="0"/>
        <w:autoSpaceDE w:val="0"/>
        <w:autoSpaceDN w:val="0"/>
        <w:adjustRightInd w:val="0"/>
        <w:jc w:val="both"/>
        <w:rPr>
          <w:rFonts w:ascii="Trebuchet MS" w:eastAsia="Batang" w:hAnsi="Trebuchet MS"/>
          <w:i/>
          <w:szCs w:val="24"/>
          <w:lang w:val="bg-BG"/>
        </w:rPr>
      </w:pPr>
      <w:r w:rsidRPr="004A186E">
        <w:rPr>
          <w:rFonts w:ascii="Trebuchet MS" w:eastAsia="Batang" w:hAnsi="Trebuchet MS"/>
          <w:i/>
          <w:szCs w:val="24"/>
          <w:lang w:val="bg-BG"/>
        </w:rPr>
        <w:t xml:space="preserve">Забележка: </w:t>
      </w:r>
      <w:r w:rsidR="004A186E" w:rsidRPr="004A186E">
        <w:rPr>
          <w:rFonts w:ascii="Trebuchet MS" w:eastAsia="Batang" w:hAnsi="Trebuchet MS"/>
          <w:i/>
          <w:szCs w:val="24"/>
          <w:lang w:val="bg-BG"/>
        </w:rPr>
        <w:t>Общ срок за изпълнение на поръчка е не повече от 330 календарни дни. В срока за изпълнение не се включва срока по съгласуване и одобряване на инвестиционния проект и издаването на разрешение за строеж.</w:t>
      </w:r>
    </w:p>
    <w:p w14:paraId="59945596" w14:textId="77777777" w:rsidR="007A2F25" w:rsidRPr="007A2F25" w:rsidRDefault="007A2F25" w:rsidP="007A2F25">
      <w:pPr>
        <w:widowControl w:val="0"/>
        <w:autoSpaceDE w:val="0"/>
        <w:autoSpaceDN w:val="0"/>
        <w:adjustRightInd w:val="0"/>
        <w:jc w:val="both"/>
        <w:rPr>
          <w:rFonts w:ascii="Trebuchet MS" w:eastAsia="Batang" w:hAnsi="Trebuchet MS"/>
          <w:szCs w:val="24"/>
          <w:lang w:val="bg-BG"/>
        </w:rPr>
      </w:pPr>
    </w:p>
    <w:p w14:paraId="2AA43602" w14:textId="77777777" w:rsidR="00346282" w:rsidRPr="00346282" w:rsidRDefault="004F0192" w:rsidP="00346282">
      <w:pPr>
        <w:widowControl w:val="0"/>
        <w:autoSpaceDE w:val="0"/>
        <w:autoSpaceDN w:val="0"/>
        <w:adjustRightInd w:val="0"/>
        <w:jc w:val="both"/>
        <w:rPr>
          <w:rFonts w:ascii="Trebuchet MS" w:eastAsia="Batang" w:hAnsi="Trebuchet MS"/>
          <w:szCs w:val="24"/>
          <w:lang w:val="en-US"/>
        </w:rPr>
      </w:pPr>
      <w:r>
        <w:rPr>
          <w:rFonts w:ascii="Trebuchet MS" w:eastAsia="Batang" w:hAnsi="Trebuchet MS"/>
          <w:b/>
          <w:szCs w:val="24"/>
          <w:lang w:val="bg-BG"/>
        </w:rPr>
        <w:t>4</w:t>
      </w:r>
      <w:r w:rsidR="00346282" w:rsidRPr="00346282">
        <w:rPr>
          <w:rFonts w:ascii="Trebuchet MS" w:eastAsia="Batang" w:hAnsi="Trebuchet MS"/>
          <w:b/>
          <w:szCs w:val="24"/>
          <w:lang w:val="en-US"/>
        </w:rPr>
        <w:t xml:space="preserve">. </w:t>
      </w:r>
      <w:r w:rsidR="00346282" w:rsidRPr="00346282">
        <w:rPr>
          <w:rFonts w:ascii="Trebuchet MS" w:eastAsia="Batang" w:hAnsi="Trebuchet MS"/>
          <w:szCs w:val="24"/>
          <w:lang w:val="bg-BG"/>
        </w:rPr>
        <w:t>За изпълнение на предмета на обществената поръчка, прилагаме:</w:t>
      </w:r>
    </w:p>
    <w:p w14:paraId="78B8AE62" w14:textId="77777777" w:rsidR="00346282" w:rsidRPr="00346282" w:rsidRDefault="00BD5347" w:rsidP="003462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rebuchet MS" w:eastAsia="Batang" w:hAnsi="Trebuchet MS"/>
          <w:szCs w:val="24"/>
          <w:lang w:val="en-US" w:eastAsia="en-US"/>
        </w:rPr>
      </w:pPr>
      <w:r>
        <w:rPr>
          <w:rFonts w:ascii="Trebuchet MS" w:eastAsia="Batang" w:hAnsi="Trebuchet MS"/>
          <w:szCs w:val="24"/>
          <w:lang w:val="bg-BG" w:eastAsia="en-US"/>
        </w:rPr>
        <w:t xml:space="preserve">Техническо предложение съобразно </w:t>
      </w:r>
      <w:r w:rsidR="00346282" w:rsidRPr="00346282">
        <w:rPr>
          <w:rFonts w:ascii="Trebuchet MS" w:eastAsia="Batang" w:hAnsi="Trebuchet MS"/>
          <w:szCs w:val="24"/>
          <w:lang w:eastAsia="en-US"/>
        </w:rPr>
        <w:t xml:space="preserve">изискванията на </w:t>
      </w:r>
      <w:r w:rsidR="00346282" w:rsidRPr="00346282">
        <w:rPr>
          <w:rFonts w:ascii="Trebuchet MS" w:eastAsia="Batang" w:hAnsi="Trebuchet MS"/>
          <w:szCs w:val="24"/>
          <w:lang w:val="en-US" w:eastAsia="en-US"/>
        </w:rPr>
        <w:t>Приложение № Б - Методика за комплексна оценка;</w:t>
      </w:r>
    </w:p>
    <w:p w14:paraId="6006E6A0" w14:textId="77777777" w:rsidR="00346282" w:rsidRPr="00346282" w:rsidRDefault="00346282" w:rsidP="003462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rebuchet MS" w:eastAsia="Batang" w:hAnsi="Trebuchet MS"/>
          <w:szCs w:val="24"/>
          <w:lang w:eastAsia="en-US"/>
        </w:rPr>
      </w:pPr>
      <w:r w:rsidRPr="00346282">
        <w:rPr>
          <w:rFonts w:ascii="Trebuchet MS" w:eastAsia="Batang" w:hAnsi="Trebuchet MS"/>
          <w:szCs w:val="24"/>
          <w:lang w:eastAsia="en-US"/>
        </w:rPr>
        <w:t>друга информация по наша преценка (когато е приложимо)</w:t>
      </w:r>
      <w:r w:rsidRPr="00346282">
        <w:rPr>
          <w:rFonts w:ascii="Trebuchet MS" w:eastAsia="Calibri" w:hAnsi="Trebuchet MS"/>
          <w:szCs w:val="24"/>
          <w:vertAlign w:val="superscript"/>
          <w:lang w:eastAsia="en-US"/>
        </w:rPr>
        <w:footnoteReference w:id="1"/>
      </w:r>
      <w:r w:rsidRPr="00346282">
        <w:rPr>
          <w:rFonts w:ascii="Trebuchet MS" w:eastAsia="Batang" w:hAnsi="Trebuchet MS"/>
          <w:szCs w:val="24"/>
          <w:lang w:eastAsia="en-US"/>
        </w:rPr>
        <w:t>.</w:t>
      </w:r>
    </w:p>
    <w:p w14:paraId="03CA803D" w14:textId="77777777" w:rsidR="00346282" w:rsidRPr="00346282" w:rsidRDefault="00346282" w:rsidP="00346282">
      <w:pPr>
        <w:widowControl w:val="0"/>
        <w:autoSpaceDE w:val="0"/>
        <w:autoSpaceDN w:val="0"/>
        <w:adjustRightInd w:val="0"/>
        <w:ind w:firstLine="567"/>
        <w:jc w:val="both"/>
        <w:rPr>
          <w:rFonts w:ascii="Trebuchet MS" w:eastAsia="Batang" w:hAnsi="Trebuchet MS"/>
          <w:color w:val="000000"/>
          <w:szCs w:val="24"/>
          <w:lang w:val="bg-BG"/>
        </w:rPr>
      </w:pPr>
    </w:p>
    <w:tbl>
      <w:tblPr>
        <w:tblW w:w="10844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748"/>
      </w:tblGrid>
      <w:tr w:rsidR="00346282" w:rsidRPr="00346282" w14:paraId="0CADAF58" w14:textId="77777777" w:rsidTr="0049476F"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5E29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EEA3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346282" w:rsidRPr="00346282" w14:paraId="704187EA" w14:textId="77777777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8B6C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A0E1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346282" w:rsidRPr="00346282" w14:paraId="0821E726" w14:textId="77777777" w:rsidTr="0049476F"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1458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 xml:space="preserve">Подпис на лицето </w:t>
            </w:r>
            <w:r w:rsidRPr="00346282">
              <w:rPr>
                <w:rFonts w:ascii="Trebuchet MS" w:eastAsia="Batang" w:hAnsi="Trebuchet MS"/>
                <w:szCs w:val="24"/>
                <w:lang w:val="bg-BG" w:eastAsia="en-US"/>
              </w:rPr>
              <w:t>(и печат)</w:t>
            </w:r>
          </w:p>
          <w:p w14:paraId="5A014304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(</w:t>
            </w:r>
            <w:r w:rsidRPr="00346282">
              <w:rPr>
                <w:rFonts w:ascii="Trebuchet MS" w:eastAsia="Batang" w:hAnsi="Trebuchet MS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E27E" w14:textId="77777777" w:rsidR="00346282" w:rsidRPr="00346282" w:rsidRDefault="00346282" w:rsidP="00346282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346282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14:paraId="17AD5B86" w14:textId="77777777" w:rsidR="00346282" w:rsidRPr="00346282" w:rsidRDefault="00346282" w:rsidP="00346282">
      <w:pPr>
        <w:rPr>
          <w:rFonts w:ascii="Trebuchet MS" w:hAnsi="Trebuchet MS"/>
          <w:szCs w:val="24"/>
          <w:lang w:val="bg-BG"/>
        </w:rPr>
      </w:pPr>
    </w:p>
    <w:p w14:paraId="709CD86D" w14:textId="77777777" w:rsidR="001A0A4B" w:rsidRPr="001332F3" w:rsidRDefault="001A0A4B" w:rsidP="00801985">
      <w:pPr>
        <w:jc w:val="right"/>
        <w:rPr>
          <w:rFonts w:ascii="Cambria" w:hAnsi="Cambria"/>
          <w:b/>
          <w:szCs w:val="24"/>
          <w:lang w:val="bg-BG"/>
        </w:rPr>
      </w:pPr>
      <w:r w:rsidRPr="001332F3">
        <w:rPr>
          <w:rFonts w:ascii="Trebuchet MS" w:hAnsi="Trebuchet MS"/>
          <w:b/>
          <w:bCs/>
          <w:caps/>
          <w:szCs w:val="24"/>
          <w:lang w:val="bg-BG"/>
        </w:rPr>
        <w:t>ОБРАЗЕЦ № 2</w:t>
      </w:r>
      <w:r w:rsidRPr="001332F3">
        <w:rPr>
          <w:rFonts w:ascii="Trebuchet MS" w:hAnsi="Trebuchet MS"/>
          <w:b/>
          <w:bCs/>
          <w:caps/>
          <w:szCs w:val="24"/>
          <w:lang w:val="ru-RU"/>
        </w:rPr>
        <w:tab/>
      </w: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  <w:r w:rsidRPr="001332F3">
        <w:rPr>
          <w:rFonts w:ascii="Cambria" w:hAnsi="Cambria"/>
          <w:b/>
          <w:color w:val="000000"/>
          <w:szCs w:val="24"/>
          <w:lang w:val="bg-BG" w:eastAsia="en-US"/>
        </w:rPr>
        <w:tab/>
      </w:r>
    </w:p>
    <w:p w14:paraId="4C27C901" w14:textId="77777777" w:rsidR="001A0A4B" w:rsidRPr="001332F3" w:rsidRDefault="001A0A4B" w:rsidP="001A0A4B">
      <w:pPr>
        <w:spacing w:line="288" w:lineRule="auto"/>
        <w:jc w:val="both"/>
        <w:rPr>
          <w:rFonts w:ascii="Trebuchet MS" w:hAnsi="Trebuchet MS"/>
          <w:b/>
          <w:bCs/>
          <w:lang w:val="bg-BG"/>
        </w:rPr>
      </w:pPr>
      <w:r w:rsidRPr="001332F3">
        <w:rPr>
          <w:rFonts w:ascii="Trebuchet MS" w:hAnsi="Trebuchet MS"/>
          <w:b/>
          <w:szCs w:val="24"/>
          <w:lang w:val="bg-BG"/>
        </w:rPr>
        <w:tab/>
      </w:r>
      <w:r w:rsidRPr="001332F3">
        <w:rPr>
          <w:rFonts w:ascii="Trebuchet MS" w:hAnsi="Trebuchet MS"/>
          <w:b/>
          <w:szCs w:val="24"/>
          <w:lang w:val="bg-BG"/>
        </w:rPr>
        <w:tab/>
      </w:r>
      <w:r w:rsidRPr="001332F3">
        <w:rPr>
          <w:rFonts w:ascii="Trebuchet MS" w:hAnsi="Trebuchet MS"/>
          <w:b/>
          <w:szCs w:val="24"/>
          <w:lang w:val="bg-BG"/>
        </w:rPr>
        <w:tab/>
      </w:r>
      <w:r w:rsidRPr="001332F3">
        <w:rPr>
          <w:rFonts w:ascii="Trebuchet MS" w:hAnsi="Trebuchet MS"/>
          <w:b/>
          <w:bCs/>
          <w:lang w:val="bg-BG"/>
        </w:rPr>
        <w:t xml:space="preserve"> </w:t>
      </w:r>
      <w:r w:rsidRPr="001332F3">
        <w:rPr>
          <w:rFonts w:ascii="Trebuchet MS" w:hAnsi="Trebuchet MS"/>
          <w:b/>
          <w:bCs/>
          <w:lang w:val="bg-BG"/>
        </w:rPr>
        <w:tab/>
      </w:r>
      <w:r w:rsidRPr="001332F3">
        <w:rPr>
          <w:rFonts w:ascii="Trebuchet MS" w:hAnsi="Trebuchet MS"/>
          <w:b/>
          <w:bCs/>
          <w:lang w:val="bg-BG"/>
        </w:rPr>
        <w:tab/>
      </w:r>
      <w:r w:rsidRPr="001332F3">
        <w:rPr>
          <w:rFonts w:ascii="Trebuchet MS" w:hAnsi="Trebuchet MS"/>
          <w:b/>
          <w:bCs/>
          <w:lang w:val="bg-BG"/>
        </w:rPr>
        <w:tab/>
      </w:r>
      <w:r w:rsidRPr="001332F3">
        <w:rPr>
          <w:rFonts w:ascii="Trebuchet MS" w:hAnsi="Trebuchet MS"/>
          <w:b/>
          <w:bCs/>
          <w:lang w:val="bg-BG"/>
        </w:rPr>
        <w:tab/>
        <w:t xml:space="preserve"> ДО</w:t>
      </w:r>
    </w:p>
    <w:p w14:paraId="2D570B7F" w14:textId="77777777" w:rsidR="001A0A4B" w:rsidRPr="001332F3" w:rsidRDefault="001A0A4B" w:rsidP="001A0A4B">
      <w:pPr>
        <w:spacing w:line="288" w:lineRule="auto"/>
        <w:ind w:left="4320" w:firstLine="720"/>
        <w:jc w:val="both"/>
        <w:rPr>
          <w:rFonts w:ascii="Trebuchet MS" w:hAnsi="Trebuchet MS"/>
          <w:b/>
          <w:bCs/>
          <w:lang w:val="bg-BG"/>
        </w:rPr>
      </w:pPr>
      <w:r w:rsidRPr="001332F3">
        <w:rPr>
          <w:rFonts w:ascii="Trebuchet MS" w:hAnsi="Trebuchet MS"/>
          <w:b/>
          <w:bCs/>
          <w:lang w:val="bg-BG"/>
        </w:rPr>
        <w:t>ОБЩИНА РУСЕ</w:t>
      </w:r>
    </w:p>
    <w:p w14:paraId="7F60E2B2" w14:textId="77777777" w:rsidR="001A0A4B" w:rsidRPr="001332F3" w:rsidRDefault="001A0A4B" w:rsidP="001A0A4B">
      <w:pPr>
        <w:spacing w:line="288" w:lineRule="auto"/>
        <w:ind w:left="4320" w:firstLine="720"/>
        <w:jc w:val="both"/>
        <w:rPr>
          <w:rFonts w:ascii="Trebuchet MS" w:hAnsi="Trebuchet MS"/>
          <w:b/>
          <w:bCs/>
          <w:lang w:val="bg-BG"/>
        </w:rPr>
      </w:pPr>
      <w:r w:rsidRPr="001332F3">
        <w:rPr>
          <w:rFonts w:ascii="Trebuchet MS" w:hAnsi="Trebuchet MS"/>
          <w:b/>
          <w:bCs/>
          <w:lang w:val="bg-BG"/>
        </w:rPr>
        <w:t>ПЛ.“СВОБОДА” №6</w:t>
      </w:r>
    </w:p>
    <w:p w14:paraId="42E5C585" w14:textId="77777777" w:rsidR="001A0A4B" w:rsidRPr="001332F3" w:rsidRDefault="001A0A4B" w:rsidP="001A0A4B">
      <w:pPr>
        <w:spacing w:line="288" w:lineRule="auto"/>
        <w:ind w:left="4320" w:firstLine="720"/>
        <w:jc w:val="both"/>
        <w:rPr>
          <w:rFonts w:ascii="Trebuchet MS" w:hAnsi="Trebuchet MS"/>
          <w:b/>
          <w:bCs/>
          <w:lang w:val="bg-BG"/>
        </w:rPr>
      </w:pPr>
      <w:r w:rsidRPr="001332F3">
        <w:rPr>
          <w:rFonts w:ascii="Trebuchet MS" w:hAnsi="Trebuchet MS"/>
          <w:b/>
          <w:bCs/>
          <w:lang w:val="bg-BG"/>
        </w:rPr>
        <w:t>ГР. РУСЕ</w:t>
      </w:r>
    </w:p>
    <w:p w14:paraId="03D746BA" w14:textId="77777777" w:rsidR="001A0A4B" w:rsidRPr="001332F3" w:rsidRDefault="001A0A4B" w:rsidP="001A0A4B">
      <w:pPr>
        <w:ind w:right="-318"/>
        <w:jc w:val="both"/>
        <w:rPr>
          <w:rFonts w:ascii="Trebuchet MS" w:hAnsi="Trebuchet MS"/>
          <w:b/>
          <w:position w:val="8"/>
          <w:szCs w:val="24"/>
          <w:lang w:val="en-US"/>
        </w:rPr>
      </w:pPr>
    </w:p>
    <w:p w14:paraId="74C10504" w14:textId="77777777" w:rsidR="001A0A4B" w:rsidRPr="001332F3" w:rsidRDefault="001A0A4B" w:rsidP="001A0A4B">
      <w:pPr>
        <w:pBdr>
          <w:top w:val="threeDEngrave" w:sz="6" w:space="1" w:color="D9D9D9"/>
          <w:bottom w:val="threeDEmboss" w:sz="6" w:space="1" w:color="D9D9D9"/>
        </w:pBdr>
        <w:shd w:val="clear" w:color="auto" w:fill="FFFFCC"/>
        <w:jc w:val="center"/>
        <w:rPr>
          <w:rFonts w:ascii="Trebuchet MS" w:hAnsi="Trebuchet MS"/>
          <w:b/>
          <w:bCs/>
          <w:caps/>
          <w:lang w:val="ru-RU"/>
        </w:rPr>
      </w:pPr>
      <w:r w:rsidRPr="001332F3">
        <w:rPr>
          <w:rFonts w:ascii="Trebuchet MS" w:hAnsi="Trebuchet MS"/>
          <w:b/>
          <w:bCs/>
          <w:caps/>
          <w:spacing w:val="60"/>
          <w:lang w:val="ru-RU"/>
        </w:rPr>
        <w:t>ценово предложение</w:t>
      </w:r>
    </w:p>
    <w:p w14:paraId="2BEA542E" w14:textId="77777777" w:rsidR="001A0A4B" w:rsidRPr="001332F3" w:rsidRDefault="001A0A4B" w:rsidP="001A0A4B">
      <w:pPr>
        <w:jc w:val="both"/>
        <w:rPr>
          <w:rFonts w:ascii="Trebuchet MS" w:hAnsi="Trebuchet MS"/>
          <w:szCs w:val="24"/>
          <w:lang w:val="ru-RU"/>
        </w:rPr>
      </w:pPr>
    </w:p>
    <w:p w14:paraId="57AC2793" w14:textId="77777777" w:rsidR="001A0A4B" w:rsidRPr="001332F3" w:rsidRDefault="001A0A4B" w:rsidP="001A0A4B">
      <w:pPr>
        <w:jc w:val="both"/>
        <w:rPr>
          <w:rFonts w:ascii="Trebuchet MS" w:hAnsi="Trebuchet MS"/>
          <w:lang w:val="ru-RU"/>
        </w:rPr>
      </w:pPr>
      <w:r w:rsidRPr="001332F3">
        <w:rPr>
          <w:rFonts w:ascii="Trebuchet MS" w:hAnsi="Trebuchet MS"/>
          <w:lang w:val="ru-RU"/>
        </w:rPr>
        <w:t>от ...............................................................................................................................................,</w:t>
      </w:r>
    </w:p>
    <w:p w14:paraId="02771B75" w14:textId="77777777" w:rsidR="001A0A4B" w:rsidRPr="001332F3" w:rsidRDefault="001A0A4B" w:rsidP="001A0A4B">
      <w:pPr>
        <w:jc w:val="center"/>
        <w:rPr>
          <w:rFonts w:ascii="Trebuchet MS" w:hAnsi="Trebuchet MS"/>
          <w:i/>
          <w:iCs/>
          <w:lang w:val="ru-RU"/>
        </w:rPr>
      </w:pPr>
      <w:r w:rsidRPr="001332F3">
        <w:rPr>
          <w:rFonts w:ascii="Trebuchet MS" w:hAnsi="Trebuchet MS"/>
          <w:i/>
          <w:iCs/>
          <w:lang w:val="ru-RU"/>
        </w:rPr>
        <w:t>/наименование на участника/</w:t>
      </w:r>
    </w:p>
    <w:p w14:paraId="2E64FDF2" w14:textId="77777777" w:rsidR="001A0A4B" w:rsidRPr="001332F3" w:rsidRDefault="001A0A4B" w:rsidP="001A0A4B">
      <w:pPr>
        <w:widowControl w:val="0"/>
        <w:rPr>
          <w:rFonts w:ascii="Trebuchet MS" w:hAnsi="Trebuchet MS"/>
          <w:lang w:val="ru-RU"/>
        </w:rPr>
      </w:pPr>
      <w:r w:rsidRPr="001332F3">
        <w:rPr>
          <w:rFonts w:ascii="Trebuchet MS" w:hAnsi="Trebuchet MS"/>
          <w:snapToGrid w:val="0"/>
          <w:lang w:val="ru-RU"/>
        </w:rPr>
        <w:t>Долуподписаният/ата .................................................................................................</w:t>
      </w:r>
    </w:p>
    <w:p w14:paraId="736EE75C" w14:textId="77777777" w:rsidR="001A0A4B" w:rsidRPr="001332F3" w:rsidRDefault="001A0A4B" w:rsidP="001A0A4B">
      <w:pPr>
        <w:widowControl w:val="0"/>
        <w:ind w:left="2160" w:firstLine="720"/>
        <w:rPr>
          <w:rFonts w:ascii="Trebuchet MS" w:hAnsi="Trebuchet MS"/>
          <w:i/>
          <w:iCs/>
          <w:lang w:val="ru-RU"/>
        </w:rPr>
      </w:pPr>
      <w:r w:rsidRPr="001332F3">
        <w:rPr>
          <w:rFonts w:ascii="Trebuchet MS" w:hAnsi="Trebuchet MS"/>
          <w:i/>
          <w:iCs/>
          <w:snapToGrid w:val="0"/>
          <w:lang w:val="ru-RU"/>
        </w:rPr>
        <w:t>(трите имена)</w:t>
      </w:r>
    </w:p>
    <w:p w14:paraId="00AE98FB" w14:textId="77777777" w:rsidR="00C0244C" w:rsidRPr="00160F60" w:rsidRDefault="001A0A4B" w:rsidP="00C0244C">
      <w:pPr>
        <w:tabs>
          <w:tab w:val="left" w:pos="6585"/>
        </w:tabs>
        <w:jc w:val="both"/>
        <w:rPr>
          <w:rFonts w:ascii="Trebuchet MS" w:hAnsi="Trebuchet MS"/>
          <w:szCs w:val="24"/>
          <w:lang w:val="bg-BG"/>
        </w:rPr>
      </w:pPr>
      <w:r w:rsidRPr="001332F3">
        <w:rPr>
          <w:rFonts w:ascii="Trebuchet MS" w:hAnsi="Trebuchet MS"/>
          <w:snapToGrid w:val="0"/>
          <w:lang w:val="ru-RU"/>
        </w:rPr>
        <w:lastRenderedPageBreak/>
        <w:t xml:space="preserve">в качеството си на ........................... в/на .................................................., ЕИК (БУЛСТАТ)........................, със седалище и адрес на управление .............................................................................., участник в обществена поръчка с предмет: </w:t>
      </w:r>
      <w:r w:rsidR="00C0244C" w:rsidRPr="00C0244C">
        <w:rPr>
          <w:rFonts w:ascii="Trebuchet MS" w:eastAsia="Calibri" w:hAnsi="Trebuchet MS"/>
          <w:szCs w:val="24"/>
          <w:lang w:val="bg-BG" w:eastAsia="en-US"/>
        </w:rPr>
        <w:t xml:space="preserve">Проектиране и строителство на обект </w:t>
      </w:r>
      <w:r w:rsidR="00C0244C" w:rsidRPr="00C0244C">
        <w:rPr>
          <w:rFonts w:ascii="Trebuchet MS" w:eastAsia="Calibri" w:hAnsi="Trebuchet MS"/>
          <w:b/>
          <w:szCs w:val="24"/>
          <w:lang w:val="bg-BG" w:eastAsia="en-US"/>
        </w:rPr>
        <w:t xml:space="preserve">„Основен ремонт, преустройство и промяна предназначението на съществуващи сгради с идентификатори 63427.1.130.1, 63427.1.130.2, 63427.1.130.3, 63427.1.130.4 и 63427.1.130.5 по кадастралната карта на гр. Русе, с административен адрес: гр. Русе, ж.к. Възраждане, ул. Доростол </w:t>
      </w:r>
      <w:r w:rsidR="00C0244C" w:rsidRPr="00160F60">
        <w:rPr>
          <w:rFonts w:ascii="Trebuchet MS" w:eastAsia="Calibri" w:hAnsi="Trebuchet MS"/>
          <w:b/>
          <w:szCs w:val="24"/>
          <w:lang w:val="bg-BG" w:eastAsia="en-US"/>
        </w:rPr>
        <w:t>№108 за обособяване на Център за грижа за лица с различни форми на деменция (с капацитет 15 места) и Център за грижа за лица с психични разстройства (с капацитет 15 места)“</w:t>
      </w:r>
    </w:p>
    <w:p w14:paraId="452F7FAB" w14:textId="77777777" w:rsidR="001A0A4B" w:rsidRPr="00160F60" w:rsidRDefault="001A0A4B" w:rsidP="001A0A4B">
      <w:pPr>
        <w:jc w:val="both"/>
        <w:rPr>
          <w:rFonts w:ascii="Trebuchet MS" w:hAnsi="Trebuchet MS"/>
          <w:bCs/>
          <w:szCs w:val="24"/>
          <w:lang w:val="ru-RU"/>
        </w:rPr>
      </w:pPr>
    </w:p>
    <w:p w14:paraId="4A419C96" w14:textId="77777777" w:rsidR="001A0A4B" w:rsidRPr="00160F60" w:rsidRDefault="001A0A4B" w:rsidP="001A0A4B">
      <w:pPr>
        <w:jc w:val="both"/>
        <w:rPr>
          <w:rFonts w:ascii="Trebuchet MS" w:hAnsi="Trebuchet MS"/>
          <w:b/>
          <w:bCs/>
          <w:lang w:val="ru-RU"/>
        </w:rPr>
      </w:pPr>
      <w:r w:rsidRPr="00160F60">
        <w:rPr>
          <w:rFonts w:ascii="Trebuchet MS" w:hAnsi="Trebuchet MS"/>
          <w:lang w:val="ru-RU"/>
        </w:rPr>
        <w:t xml:space="preserve">      </w:t>
      </w:r>
      <w:r w:rsidRPr="00160F60">
        <w:rPr>
          <w:rFonts w:ascii="Trebuchet MS" w:hAnsi="Trebuchet MS"/>
          <w:b/>
          <w:bCs/>
          <w:lang w:val="ru-RU"/>
        </w:rPr>
        <w:t>УВАЖАЕМИ ДАМИ И ГОСПОДА,</w:t>
      </w:r>
    </w:p>
    <w:p w14:paraId="52210726" w14:textId="77777777" w:rsidR="001A0A4B" w:rsidRPr="00160F60" w:rsidRDefault="001A0A4B" w:rsidP="001A0A4B">
      <w:pPr>
        <w:jc w:val="both"/>
        <w:rPr>
          <w:rFonts w:ascii="Trebuchet MS" w:hAnsi="Trebuchet MS"/>
          <w:b/>
          <w:szCs w:val="24"/>
          <w:lang w:val="ru-RU"/>
        </w:rPr>
      </w:pPr>
    </w:p>
    <w:p w14:paraId="581C22C8" w14:textId="77777777" w:rsidR="001A0A4B" w:rsidRPr="00160F60" w:rsidRDefault="001A0A4B" w:rsidP="001A0A4B">
      <w:pPr>
        <w:ind w:firstLine="360"/>
        <w:jc w:val="both"/>
        <w:rPr>
          <w:rFonts w:ascii="Trebuchet MS" w:hAnsi="Trebuchet MS"/>
          <w:b/>
          <w:bCs/>
          <w:lang w:val="ru-RU"/>
        </w:rPr>
      </w:pPr>
      <w:r w:rsidRPr="00160F60">
        <w:rPr>
          <w:rFonts w:ascii="Trebuchet MS" w:hAnsi="Trebuchet MS"/>
          <w:lang w:val="ru-RU"/>
        </w:rPr>
        <w:t xml:space="preserve">С настоящото Ви </w:t>
      </w:r>
      <w:r w:rsidRPr="00160F60">
        <w:rPr>
          <w:rFonts w:ascii="Trebuchet MS" w:hAnsi="Trebuchet MS"/>
          <w:noProof/>
          <w:lang w:val="ru-RU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14:paraId="4A6F34AA" w14:textId="77777777" w:rsidR="001A0A4B" w:rsidRPr="00160F60" w:rsidRDefault="001A0A4B" w:rsidP="001A0A4B">
      <w:pPr>
        <w:ind w:right="-147" w:firstLine="360"/>
        <w:jc w:val="both"/>
        <w:rPr>
          <w:rFonts w:ascii="Trebuchet MS" w:hAnsi="Trebuchet MS"/>
          <w:szCs w:val="24"/>
          <w:lang w:val="ru-RU"/>
        </w:rPr>
      </w:pPr>
    </w:p>
    <w:p w14:paraId="274427B7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en-US" w:eastAsia="en-US"/>
        </w:rPr>
        <w:t>I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. Стойност за проектиране:</w:t>
      </w:r>
    </w:p>
    <w:p w14:paraId="7CB455AB" w14:textId="77777777" w:rsidR="001A0A4B" w:rsidRPr="00160F60" w:rsidRDefault="001A0A4B" w:rsidP="001A0A4B">
      <w:pPr>
        <w:autoSpaceDE w:val="0"/>
        <w:autoSpaceDN w:val="0"/>
        <w:adjustRightInd w:val="0"/>
        <w:ind w:firstLine="360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................…………………………………………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лева без ДДС </w:t>
      </w:r>
    </w:p>
    <w:p w14:paraId="2D47782F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   /</w:t>
      </w:r>
      <w:r w:rsidRPr="00160F60">
        <w:rPr>
          <w:rFonts w:ascii="Trebuchet MS" w:eastAsia="Calibri" w:hAnsi="Trebuchet MS"/>
          <w:color w:val="000000"/>
          <w:lang w:val="bg-BG" w:eastAsia="en-US"/>
        </w:rPr>
        <w:t>словом………………………………….........................………………………../ лева</w:t>
      </w:r>
    </w:p>
    <w:p w14:paraId="29DA6EAE" w14:textId="77777777" w:rsidR="001A0A4B" w:rsidRPr="00160F60" w:rsidRDefault="001A0A4B" w:rsidP="001A0A4B">
      <w:pPr>
        <w:autoSpaceDE w:val="0"/>
        <w:autoSpaceDN w:val="0"/>
        <w:adjustRightInd w:val="0"/>
        <w:spacing w:before="120"/>
        <w:ind w:firstLine="357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................…………………………………………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лева с ДДС </w:t>
      </w:r>
    </w:p>
    <w:p w14:paraId="3BD4C741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   /</w:t>
      </w:r>
      <w:r w:rsidRPr="00160F60">
        <w:rPr>
          <w:rFonts w:ascii="Trebuchet MS" w:eastAsia="Calibri" w:hAnsi="Trebuchet MS"/>
          <w:color w:val="000000"/>
          <w:lang w:val="bg-BG" w:eastAsia="en-US"/>
        </w:rPr>
        <w:t>словом………………………………….........................………………………../ лева</w:t>
      </w:r>
    </w:p>
    <w:p w14:paraId="6CECCB5F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b/>
          <w:bCs/>
          <w:color w:val="000000"/>
          <w:szCs w:val="24"/>
          <w:lang w:val="en-US" w:eastAsia="en-US"/>
        </w:rPr>
      </w:pPr>
    </w:p>
    <w:p w14:paraId="5342F5A5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b/>
          <w:bCs/>
          <w:color w:val="000000"/>
          <w:lang w:val="ru-RU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en-US" w:eastAsia="en-US"/>
        </w:rPr>
        <w:t>II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 xml:space="preserve">. </w:t>
      </w:r>
      <w:r w:rsidRPr="00160F60">
        <w:rPr>
          <w:rFonts w:ascii="Trebuchet MS" w:eastAsia="Calibri" w:hAnsi="Trebuchet MS"/>
          <w:b/>
          <w:bCs/>
          <w:color w:val="000000"/>
          <w:lang w:val="en-US" w:eastAsia="en-US"/>
        </w:rPr>
        <w:t xml:space="preserve"> 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Обща стойност за изпълнение на СМР</w:t>
      </w:r>
      <w:r w:rsidRPr="00160F60">
        <w:rPr>
          <w:rFonts w:ascii="Trebuchet MS" w:eastAsia="Calibri" w:hAnsi="Trebuchet MS"/>
          <w:b/>
          <w:bCs/>
          <w:color w:val="000000"/>
          <w:lang w:val="en-US" w:eastAsia="en-US"/>
        </w:rPr>
        <w:t xml:space="preserve"> 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: </w:t>
      </w:r>
    </w:p>
    <w:p w14:paraId="4AD697C7" w14:textId="77777777" w:rsidR="001A0A4B" w:rsidRPr="00160F60" w:rsidRDefault="001A0A4B" w:rsidP="001A0A4B">
      <w:pPr>
        <w:autoSpaceDE w:val="0"/>
        <w:autoSpaceDN w:val="0"/>
        <w:adjustRightInd w:val="0"/>
        <w:ind w:firstLine="360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................…………………………………………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лева без ДДС </w:t>
      </w:r>
    </w:p>
    <w:p w14:paraId="25898928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   /</w:t>
      </w:r>
      <w:r w:rsidRPr="00160F60">
        <w:rPr>
          <w:rFonts w:ascii="Trebuchet MS" w:eastAsia="Calibri" w:hAnsi="Trebuchet MS"/>
          <w:color w:val="000000"/>
          <w:lang w:val="bg-BG" w:eastAsia="en-US"/>
        </w:rPr>
        <w:t>словом………………………………….........................………………………../ лева</w:t>
      </w:r>
    </w:p>
    <w:p w14:paraId="285F9189" w14:textId="77777777" w:rsidR="001A0A4B" w:rsidRPr="00160F60" w:rsidRDefault="001A0A4B" w:rsidP="001A0A4B">
      <w:pPr>
        <w:autoSpaceDE w:val="0"/>
        <w:autoSpaceDN w:val="0"/>
        <w:adjustRightInd w:val="0"/>
        <w:spacing w:before="120"/>
        <w:ind w:firstLine="357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................…………………………………………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лева с ДДС </w:t>
      </w:r>
    </w:p>
    <w:p w14:paraId="755EEB9D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   /</w:t>
      </w:r>
      <w:r w:rsidRPr="00160F60">
        <w:rPr>
          <w:rFonts w:ascii="Trebuchet MS" w:eastAsia="Calibri" w:hAnsi="Trebuchet MS"/>
          <w:color w:val="000000"/>
          <w:lang w:val="bg-BG" w:eastAsia="en-US"/>
        </w:rPr>
        <w:t>словом………………………………….........................………………………../ лева</w:t>
      </w:r>
    </w:p>
    <w:p w14:paraId="5581E4BD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en-US" w:eastAsia="en-US"/>
        </w:rPr>
        <w:t>III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 xml:space="preserve">. 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Авторски надзор </w:t>
      </w:r>
    </w:p>
    <w:p w14:paraId="7331067E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1. Обща стойност за авторски надзор ........................лв. без ДДС, ......................лв. с ДДС</w:t>
      </w:r>
    </w:p>
    <w:p w14:paraId="3AD2F5D4" w14:textId="77777777" w:rsidR="001A0A4B" w:rsidRPr="00160F60" w:rsidRDefault="001A0A4B" w:rsidP="001A0A4B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/>
          <w:color w:val="000000"/>
          <w:szCs w:val="24"/>
          <w:lang w:val="bg-BG" w:eastAsia="en-US"/>
        </w:rPr>
      </w:pPr>
    </w:p>
    <w:p w14:paraId="4A2D88C7" w14:textId="77777777" w:rsidR="001A0A4B" w:rsidRPr="00160F60" w:rsidRDefault="001A0A4B" w:rsidP="001A0A4B">
      <w:pPr>
        <w:rPr>
          <w:rFonts w:ascii="Trebuchet MS" w:eastAsia="Calibri" w:hAnsi="Trebuchet MS"/>
          <w:b/>
          <w:bCs/>
          <w:lang w:val="bg-BG" w:eastAsia="en-US"/>
        </w:rPr>
      </w:pPr>
      <w:r w:rsidRPr="00160F60">
        <w:rPr>
          <w:rFonts w:ascii="Trebuchet MS" w:eastAsia="Calibri" w:hAnsi="Trebuchet MS"/>
          <w:b/>
          <w:bCs/>
          <w:lang w:val="en-US" w:eastAsia="en-US"/>
        </w:rPr>
        <w:t>V</w:t>
      </w:r>
      <w:r w:rsidRPr="00160F60">
        <w:rPr>
          <w:rFonts w:ascii="Trebuchet MS" w:eastAsia="Calibri" w:hAnsi="Trebuchet MS"/>
          <w:b/>
          <w:bCs/>
          <w:lang w:val="ru-RU" w:eastAsia="en-US"/>
        </w:rPr>
        <w:t>. Обща стойност за изпълнение на поръчката (сума от т.</w:t>
      </w:r>
      <w:r w:rsidRPr="00160F60">
        <w:rPr>
          <w:rFonts w:ascii="Trebuchet MS" w:eastAsia="Calibri" w:hAnsi="Trebuchet MS"/>
          <w:b/>
          <w:bCs/>
          <w:lang w:val="en-US" w:eastAsia="en-US"/>
        </w:rPr>
        <w:t>I</w:t>
      </w:r>
      <w:r w:rsidRPr="00160F60">
        <w:rPr>
          <w:rFonts w:ascii="Trebuchet MS" w:eastAsia="Calibri" w:hAnsi="Trebuchet MS"/>
          <w:b/>
          <w:bCs/>
          <w:lang w:val="ru-RU" w:eastAsia="en-US"/>
        </w:rPr>
        <w:t xml:space="preserve"> + т. </w:t>
      </w:r>
      <w:r w:rsidRPr="00160F60">
        <w:rPr>
          <w:rFonts w:ascii="Trebuchet MS" w:eastAsia="Calibri" w:hAnsi="Trebuchet MS"/>
          <w:b/>
          <w:bCs/>
          <w:lang w:val="en-US" w:eastAsia="en-US"/>
        </w:rPr>
        <w:t>II</w:t>
      </w:r>
      <w:r w:rsidRPr="00160F60">
        <w:rPr>
          <w:rFonts w:ascii="Trebuchet MS" w:eastAsia="Calibri" w:hAnsi="Trebuchet MS"/>
          <w:b/>
          <w:bCs/>
          <w:lang w:val="ru-RU" w:eastAsia="en-US"/>
        </w:rPr>
        <w:t xml:space="preserve"> + т.</w:t>
      </w:r>
      <w:r w:rsidRPr="00160F60">
        <w:rPr>
          <w:rFonts w:ascii="Trebuchet MS" w:eastAsia="Calibri" w:hAnsi="Trebuchet MS"/>
          <w:b/>
          <w:bCs/>
          <w:lang w:val="en-US" w:eastAsia="en-US"/>
        </w:rPr>
        <w:t>III</w:t>
      </w:r>
      <w:r w:rsidRPr="00160F60">
        <w:rPr>
          <w:rFonts w:ascii="Trebuchet MS" w:eastAsia="Calibri" w:hAnsi="Trebuchet MS"/>
          <w:b/>
          <w:bCs/>
          <w:lang w:val="bg-BG" w:eastAsia="en-US"/>
        </w:rPr>
        <w:t>)</w:t>
      </w:r>
    </w:p>
    <w:p w14:paraId="4FE50E10" w14:textId="77777777" w:rsidR="001A0A4B" w:rsidRPr="00160F60" w:rsidRDefault="001A0A4B" w:rsidP="001A0A4B">
      <w:pPr>
        <w:rPr>
          <w:rFonts w:ascii="Trebuchet MS" w:eastAsia="Calibri" w:hAnsi="Trebuchet MS"/>
          <w:b/>
          <w:bCs/>
          <w:szCs w:val="24"/>
          <w:lang w:val="ru-RU" w:eastAsia="en-US"/>
        </w:rPr>
      </w:pPr>
    </w:p>
    <w:p w14:paraId="21595880" w14:textId="77777777" w:rsidR="001A0A4B" w:rsidRPr="00160F60" w:rsidRDefault="001A0A4B" w:rsidP="001A0A4B">
      <w:pPr>
        <w:autoSpaceDE w:val="0"/>
        <w:autoSpaceDN w:val="0"/>
        <w:adjustRightInd w:val="0"/>
        <w:ind w:firstLine="360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>................…………………………………………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лева без ДДС </w:t>
      </w:r>
    </w:p>
    <w:p w14:paraId="7BA4F46C" w14:textId="77777777" w:rsidR="001A0A4B" w:rsidRPr="00160F60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   /</w:t>
      </w:r>
      <w:r w:rsidRPr="00160F60">
        <w:rPr>
          <w:rFonts w:ascii="Trebuchet MS" w:eastAsia="Calibri" w:hAnsi="Trebuchet MS"/>
          <w:color w:val="000000"/>
          <w:lang w:val="bg-BG" w:eastAsia="en-US"/>
        </w:rPr>
        <w:t>словом………………………………….........................………………………../ лева</w:t>
      </w:r>
    </w:p>
    <w:p w14:paraId="0241CFD8" w14:textId="77777777" w:rsidR="001A0A4B" w:rsidRPr="00160F60" w:rsidRDefault="001A0A4B" w:rsidP="001A0A4B">
      <w:pPr>
        <w:autoSpaceDE w:val="0"/>
        <w:autoSpaceDN w:val="0"/>
        <w:adjustRightInd w:val="0"/>
        <w:spacing w:before="120"/>
        <w:ind w:firstLine="357"/>
        <w:rPr>
          <w:rFonts w:ascii="Trebuchet MS" w:eastAsia="Calibri" w:hAnsi="Trebuchet MS"/>
          <w:b/>
          <w:bCs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lastRenderedPageBreak/>
        <w:t>................…………………………………………</w:t>
      </w:r>
      <w:r w:rsidRPr="00160F60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лева с ДДС </w:t>
      </w:r>
    </w:p>
    <w:p w14:paraId="31CF47A5" w14:textId="77777777" w:rsidR="001A0A4B" w:rsidRPr="001332F3" w:rsidRDefault="001A0A4B" w:rsidP="001A0A4B">
      <w:pPr>
        <w:autoSpaceDE w:val="0"/>
        <w:autoSpaceDN w:val="0"/>
        <w:adjustRightInd w:val="0"/>
        <w:spacing w:after="120"/>
        <w:rPr>
          <w:rFonts w:ascii="Trebuchet MS" w:eastAsia="Calibri" w:hAnsi="Trebuchet MS"/>
          <w:color w:val="000000"/>
          <w:lang w:val="bg-BG" w:eastAsia="en-US"/>
        </w:rPr>
      </w:pPr>
      <w:r w:rsidRPr="00160F60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   /</w:t>
      </w:r>
      <w:r w:rsidRPr="00160F60">
        <w:rPr>
          <w:rFonts w:ascii="Trebuchet MS" w:eastAsia="Calibri" w:hAnsi="Trebuchet MS"/>
          <w:color w:val="000000"/>
          <w:lang w:val="bg-BG" w:eastAsia="en-US"/>
        </w:rPr>
        <w:t>словом………………………………….........................………………………../ лева</w:t>
      </w:r>
      <w:bookmarkStart w:id="0" w:name="_GoBack"/>
      <w:bookmarkEnd w:id="0"/>
    </w:p>
    <w:p w14:paraId="77FC44EE" w14:textId="77777777" w:rsidR="001A0A4B" w:rsidRPr="001332F3" w:rsidRDefault="001A0A4B" w:rsidP="001A0A4B">
      <w:pPr>
        <w:ind w:firstLine="480"/>
        <w:jc w:val="both"/>
        <w:rPr>
          <w:rFonts w:ascii="Trebuchet MS" w:eastAsia="Calibri" w:hAnsi="Trebuchet MS"/>
          <w:szCs w:val="24"/>
          <w:lang w:val="bg-BG"/>
        </w:rPr>
      </w:pPr>
    </w:p>
    <w:p w14:paraId="23ED53F3" w14:textId="77777777" w:rsidR="001A0A4B" w:rsidRPr="001332F3" w:rsidRDefault="001A0A4B" w:rsidP="001A0A4B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eastAsia="Calibri" w:hAnsi="Trebuchet MS"/>
          <w:color w:val="000000"/>
          <w:lang w:val="ru-RU" w:eastAsia="en-US"/>
        </w:rPr>
      </w:pPr>
      <w:r w:rsidRPr="001332F3">
        <w:rPr>
          <w:rFonts w:ascii="Trebuchet MS" w:eastAsia="Calibri" w:hAnsi="Trebuchet MS"/>
          <w:b/>
          <w:bCs/>
          <w:color w:val="000000"/>
          <w:lang w:val="en-US" w:eastAsia="en-US"/>
        </w:rPr>
        <w:t>VI.</w:t>
      </w:r>
      <w:r w:rsidRPr="001332F3">
        <w:rPr>
          <w:rFonts w:ascii="Trebuchet MS" w:eastAsia="Calibri" w:hAnsi="Trebuchet MS"/>
          <w:b/>
          <w:bCs/>
          <w:color w:val="000000"/>
          <w:lang w:val="bg-BG" w:eastAsia="en-US"/>
        </w:rPr>
        <w:t xml:space="preserve"> </w:t>
      </w:r>
      <w:r w:rsidRPr="001332F3">
        <w:rPr>
          <w:rFonts w:ascii="Trebuchet MS" w:eastAsia="Calibri" w:hAnsi="Trebuchet MS"/>
          <w:color w:val="000000"/>
          <w:lang w:val="ru-RU" w:eastAsia="en-US"/>
        </w:rPr>
        <w:t>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14:paraId="62BA63EC" w14:textId="77777777" w:rsidR="001A0A4B" w:rsidRPr="001332F3" w:rsidRDefault="001A0A4B" w:rsidP="001A0A4B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eastAsia="Calibri" w:hAnsi="Trebuchet MS"/>
          <w:color w:val="000000"/>
          <w:lang w:val="ru-RU" w:eastAsia="en-US"/>
        </w:rPr>
      </w:pPr>
      <w:r w:rsidRPr="001332F3">
        <w:rPr>
          <w:rFonts w:ascii="Trebuchet MS" w:eastAsia="Calibri" w:hAnsi="Trebuchet MS"/>
          <w:b/>
          <w:bCs/>
          <w:color w:val="000000"/>
          <w:lang w:val="en-US" w:eastAsia="en-US"/>
        </w:rPr>
        <w:t>VII</w:t>
      </w:r>
      <w:r w:rsidRPr="001332F3">
        <w:rPr>
          <w:rFonts w:ascii="Trebuchet MS" w:eastAsia="Calibri" w:hAnsi="Trebuchet MS"/>
          <w:b/>
          <w:bCs/>
          <w:color w:val="000000"/>
          <w:lang w:val="ru-RU" w:eastAsia="en-US"/>
        </w:rPr>
        <w:t>.</w:t>
      </w:r>
      <w:r w:rsidRPr="001332F3">
        <w:rPr>
          <w:rFonts w:ascii="Trebuchet MS" w:eastAsia="Calibri" w:hAnsi="Trebuchet MS"/>
          <w:color w:val="000000"/>
          <w:lang w:val="ru-RU" w:eastAsia="en-US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14:paraId="23983BFD" w14:textId="77777777" w:rsidR="001A0A4B" w:rsidRPr="001332F3" w:rsidRDefault="001A0A4B" w:rsidP="001A0A4B">
      <w:pPr>
        <w:spacing w:after="200" w:line="276" w:lineRule="auto"/>
        <w:jc w:val="both"/>
        <w:rPr>
          <w:rFonts w:ascii="Trebuchet MS" w:eastAsia="Calibri" w:hAnsi="Trebuchet MS"/>
          <w:lang w:val="bg-BG" w:eastAsia="en-US"/>
        </w:rPr>
      </w:pPr>
      <w:r w:rsidRPr="001332F3">
        <w:rPr>
          <w:rFonts w:ascii="Trebuchet MS" w:eastAsia="Calibri" w:hAnsi="Trebuchet MS"/>
          <w:lang w:val="bg-BG" w:eastAsia="en-US"/>
        </w:rPr>
        <w:t>Така предложената цена включва всички разходи за изпълнение предмета на поръчката при пълно съответствие с условията от указанията към документацията и обявлението по процедурата.</w:t>
      </w:r>
    </w:p>
    <w:p w14:paraId="224217ED" w14:textId="77777777" w:rsidR="001A0A4B" w:rsidRPr="001332F3" w:rsidRDefault="001A0A4B" w:rsidP="001A0A4B">
      <w:pPr>
        <w:spacing w:after="200" w:line="276" w:lineRule="auto"/>
        <w:jc w:val="both"/>
        <w:rPr>
          <w:rFonts w:ascii="Trebuchet MS" w:eastAsia="Calibri" w:hAnsi="Trebuchet MS"/>
          <w:lang w:val="bg-BG" w:eastAsia="en-US"/>
        </w:rPr>
      </w:pPr>
      <w:r w:rsidRPr="001332F3">
        <w:rPr>
          <w:rFonts w:ascii="Trebuchet MS" w:eastAsia="Calibri" w:hAnsi="Trebuchet MS"/>
          <w:lang w:val="bg-BG" w:eastAsia="en-US"/>
        </w:rPr>
        <w:t>Посочената обща цена не подлежи на промяна през целия срок на действие на договора за изпълнение на поръчката.</w:t>
      </w:r>
    </w:p>
    <w:tbl>
      <w:tblPr>
        <w:tblW w:w="9993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599"/>
      </w:tblGrid>
      <w:tr w:rsidR="001A0A4B" w:rsidRPr="001332F3" w14:paraId="70A610C2" w14:textId="77777777" w:rsidTr="00191F7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CAFB8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 xml:space="preserve">Дата </w:t>
            </w:r>
          </w:p>
        </w:tc>
        <w:tc>
          <w:tcPr>
            <w:tcW w:w="5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10C5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1A0A4B" w:rsidRPr="001332F3" w14:paraId="0FB3BE00" w14:textId="77777777" w:rsidTr="00191F7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CF5A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Име и фамилия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7741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1A0A4B" w:rsidRPr="001332F3" w14:paraId="22CA1FAB" w14:textId="77777777" w:rsidTr="00191F7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C11D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 xml:space="preserve">Подпис на лицето </w:t>
            </w:r>
            <w:r w:rsidRPr="001332F3">
              <w:rPr>
                <w:rFonts w:ascii="Trebuchet MS" w:eastAsia="Batang" w:hAnsi="Trebuchet MS"/>
                <w:szCs w:val="24"/>
                <w:lang w:val="bg-BG" w:eastAsia="en-US"/>
              </w:rPr>
              <w:t>(и печат)</w:t>
            </w:r>
          </w:p>
          <w:p w14:paraId="1BD981CE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(</w:t>
            </w:r>
            <w:r w:rsidRPr="001332F3">
              <w:rPr>
                <w:rFonts w:ascii="Trebuchet MS" w:eastAsia="Batang" w:hAnsi="Trebuchet MS"/>
                <w:i/>
                <w:color w:val="000000"/>
                <w:szCs w:val="24"/>
                <w:lang w:val="bg-BG"/>
              </w:rPr>
              <w:t>законен представител на участника или от надлежно упълномощено лице</w:t>
            </w: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)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7084" w14:textId="77777777" w:rsidR="001A0A4B" w:rsidRPr="001332F3" w:rsidRDefault="001A0A4B" w:rsidP="00191F7E">
            <w:pPr>
              <w:jc w:val="both"/>
              <w:rPr>
                <w:rFonts w:ascii="Trebuchet MS" w:eastAsia="Batang" w:hAnsi="Trebuchet MS"/>
                <w:color w:val="000000"/>
                <w:szCs w:val="24"/>
                <w:lang w:val="bg-BG"/>
              </w:rPr>
            </w:pPr>
            <w:r w:rsidRPr="001332F3">
              <w:rPr>
                <w:rFonts w:ascii="Trebuchet MS" w:eastAsia="Batang" w:hAnsi="Trebuchet MS"/>
                <w:color w:val="000000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14:paraId="3F2DA0F1" w14:textId="77777777" w:rsidR="001A0A4B" w:rsidRPr="001332F3" w:rsidRDefault="001A0A4B" w:rsidP="001A0A4B">
      <w:pPr>
        <w:rPr>
          <w:rFonts w:ascii="Trebuchet MS" w:hAnsi="Trebuchet MS"/>
          <w:szCs w:val="24"/>
          <w:lang w:val="bg-BG"/>
        </w:rPr>
      </w:pPr>
    </w:p>
    <w:p w14:paraId="54840269" w14:textId="77777777" w:rsidR="00AB5E3B" w:rsidRPr="00001C80" w:rsidRDefault="00AB5E3B" w:rsidP="00001C80"/>
    <w:sectPr w:rsidR="00AB5E3B" w:rsidRPr="00001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B46C6" w14:textId="77777777" w:rsidR="00244A7F" w:rsidRDefault="00244A7F" w:rsidP="00685F2A">
      <w:r>
        <w:separator/>
      </w:r>
    </w:p>
  </w:endnote>
  <w:endnote w:type="continuationSeparator" w:id="0">
    <w:p w14:paraId="2F2CA26F" w14:textId="77777777" w:rsidR="00244A7F" w:rsidRDefault="00244A7F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val="bg-BG" w:eastAsia="en-US"/>
      </w:rPr>
      <w:id w:val="-1410063191"/>
      <w:docPartObj>
        <w:docPartGallery w:val="Page Numbers (Bottom of Page)"/>
        <w:docPartUnique/>
      </w:docPartObj>
    </w:sdtPr>
    <w:sdtEndPr/>
    <w:sdtContent>
      <w:p w14:paraId="0E6BCE3B" w14:textId="77777777" w:rsidR="00E6587C" w:rsidRPr="00E6587C" w:rsidRDefault="0064695C" w:rsidP="00E6587C">
        <w:pPr>
          <w:pBdr>
            <w:top w:val="single" w:sz="4" w:space="0" w:color="auto"/>
          </w:pBdr>
          <w:jc w:val="center"/>
          <w:rPr>
            <w:i/>
            <w:sz w:val="18"/>
            <w:szCs w:val="18"/>
            <w:lang w:val="bg-BG" w:eastAsia="en-US"/>
          </w:rPr>
        </w:pPr>
        <w:r>
          <w:rPr>
            <w:noProof/>
            <w:lang w:val="bg-BG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76D2014" wp14:editId="107487A5">
                  <wp:simplePos x="0" y="0"/>
                  <wp:positionH relativeFrom="leftMargin">
                    <wp:align>right</wp:align>
                  </wp:positionH>
                  <wp:positionV relativeFrom="margin">
                    <wp:align>bottom</wp:align>
                  </wp:positionV>
                  <wp:extent cx="893466" cy="1908175"/>
                  <wp:effectExtent l="0" t="0" r="20955" b="15875"/>
                  <wp:wrapNone/>
                  <wp:docPr id="523" name="Гру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3466" cy="1908175"/>
                            <a:chOff x="13" y="11415"/>
                            <a:chExt cx="1410" cy="3005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625" cy="3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267877" w14:textId="3E78F719" w:rsidR="0064695C" w:rsidRPr="00346282" w:rsidRDefault="0064695C">
                                <w:pPr>
                                  <w:pStyle w:val="ab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346282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346282">
                                  <w:fldChar w:fldCharType="separate"/>
                                </w:r>
                                <w:r w:rsidR="00160F60" w:rsidRPr="00160F60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  <w:r w:rsidRPr="00346282">
                                  <w:rPr>
                                    <w:b/>
                                    <w:bCs/>
                                    <w:outline/>
                                    <w:color w:val="FFC000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6D2014" id="Група 523" o:spid="_x0000_s1026" style="position:absolute;left:0;text-align:left;margin-left:19.15pt;margin-top:0;width:70.35pt;height:150.25pt;z-index:251659264;mso-position-horizontal:right;mso-position-horizontal-relative:left-margin-area;mso-position-vertical:bottom;mso-position-vertical-relative:margin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tJeAQAAGENAAAOAAAAZHJzL2Uyb0RvYy54bWy8V1uSozYU/U9V9qDinzbYMjZUu6fcYHdS&#10;1clMZSb5l0E8KiARCTfupFKVqiwhG8kOsoWeHeVKAvxoz2TiefgDS+jBvUfnngPXL3ZViR6okAVn&#10;C8u9cixEWcyTgmUL68c3a3tuIdkQlpCSM7qwHqm0Xtx8/dV1Wwd0zHNeJlQg2ITJoK0XVt40dTAa&#10;yTinFZFXvKYMBlMuKtJAV2SjRJAWdq/K0dhxvFHLRVILHlMp4W5kBq0bvX+a0rh5maaSNqhcWBBb&#10;o69CXzfqOrq5JkEmSJ0XcRcGuSCKihQMHjpsFZGGoK0onm1VFbHgkqfNVcyrEU/TIqY6B8jGdU6y&#10;uRN8W+tcsqDN6gEmgPYEp4u3jb9/eCVQkSys6XhiIUYqOKSnv97+8fbPp3+e/kbqLmDU1lkAU+9E&#10;/bp+JUyi0Lzn8c8Shken46qfmclo037HE9iVbBuuMdqlolJbQPZop4/icTgKumtQDDfn/gR7noVi&#10;GHJ9Z+7Opuas4hwOVC1zIVw16GJ3GFp1q+EeHLZaO3EcPToigXmsDrULzeSlO0OKAxq4R0OfAgCB&#10;PwsQKC2L+ifIQ0PTQdLnhie4o2iPyz6zmXsCiD03iEz7NXE+4DF2oQ4VHmbVO9GAIpR7nsmP49nr&#10;nNRU01cq8gzITntkf4DyJCwrKaCrT6mt9cyeY9IQDDEe5jCPLoXgbU5JAoHp7OEwDxaojgR6/ifj&#10;vBmgAWAMSPXo4unsLEwkqIVs7iivkGosLAGR6wMjD/eyURWwn6KoLXlZJOuiLHVHZJuwFOiBgAhN&#10;19ifLdXRwZKjaSVD7cLyFRSXblEVDahpWVRQQI76GYooyFYsgWeSoCFFadrw/JLp2jWwqRKQwYYn&#10;jwCh4EYqQdqhkXPxq4VakMmFJX/ZEkEtVH7L4Bh8FwPdUKM7AN8YOuJwZHM4QlgMWy2sxkKmGTZG&#10;i7e1KLIcnmTKgPEliEVaaGT3UXXBAkVNrF+AqyBBRhNVQJrQqNMBTbyQGTWMd6xTw4GsevKbxxqU&#10;74irZsn7uapF4ZsejU4UntV3z9qZ5xrW6uMeanvPyI60shFEoRxyxoC/XBiw30FhxhV/NWc+ATPB&#10;yToCvpeMJICkoKIUU1V62kJ/8x1/NV/NsY3H3srGThTZy3WIbW8NthBNojCM3N9V0bg4yIskoUyF&#10;3tu5iz9MxroXC2PEg6EPMIyOd9f1CyEeRzqdeNjxx569XEYzG+Nobt/eQisMVz6euB6ersI+UpmT&#10;hLcvNzLeCpp8fLRGXwzXNHp9iBpPLZVKHQ/LXKmQYqKuqL0zfrHqArU11XXoBDPjswfCDkL5mZwA&#10;w9vByVtEX1Ue6PD5V4hnhXW5G6z175wbnK0Dd4yd27Fvr705sGuNp7Y/c+a24/q3vudgH0frnl2m&#10;Du4LRj8Bsz7Ml7Tj9Bp0ZG3/05eGMlbh9yzu/8+xudltdsDlvVOc+JdysfEMrOmchQ32NVgXNIxt&#10;QaO3rE3fvNyydIHBe7zOpPvmUB8Kh31oH34Z3fwLAAD//wMAUEsDBBQABgAIAAAAIQCQlYTJ3AAA&#10;AAUBAAAPAAAAZHJzL2Rvd25yZXYueG1sTI9BS8NAEIXvgv9hGcGb3Y21KjGbUop6KkJbofQ2zU6T&#10;0OxsyG6T9N+79aKXgcd7vPdNNh9tI3rqfO1YQzJRIIgLZ2ouNXxvPx5eQfiAbLBxTBou5GGe395k&#10;mBo38Jr6TShFLGGfooYqhDaV0hcVWfQT1xJH7+g6iyHKrpSmwyGW20Y+KvUsLdYcFypsaVlRcdqc&#10;rYbPAYfFNHnvV6fj8rLfzr52q4S0vr8bF28gAo3hLwxX/IgOeWQ6uDMbLxoN8ZHwe6/ek3oBcdAw&#10;VWoGMs/kf/r8BwAA//8DAFBLAQItABQABgAIAAAAIQC2gziS/gAAAOEBAAATAAAAAAAAAAAAAAAA&#10;AAAAAABbQ29udGVudF9UeXBlc10ueG1sUEsBAi0AFAAGAAgAAAAhADj9If/WAAAAlAEAAAsAAAAA&#10;AAAAAAAAAAAALwEAAF9yZWxzLy5yZWxzUEsBAi0AFAAGAAgAAAAhABj1a0l4BAAAYQ0AAA4AAAAA&#10;AAAAAAAAAAAALgIAAGRycy9lMm9Eb2MueG1sUEsBAi0AFAAGAAgAAAAhAJCVhMncAAAABQEAAA8A&#10;AAAAAAAAAAAAAAAA0gYAAGRycy9kb3ducmV2LnhtbFBLBQYAAAAABAAEAPMAAADbBwAAAAA=&#10;" o:allowincell="f">
    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54e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4STP4OxOPgNz8AgAA//8DAFBLAQItABQABgAIAAAAIQDb4fbL7gAAAIUBAAATAAAAAAAAAAAA&#10;AAAAAAAAAABbQ29udGVudF9UeXBlc10ueG1sUEsBAi0AFAAGAAgAAAAhAFr0LFu/AAAAFQEAAAsA&#10;AAAAAAAAAAAAAAAAHwEAAF9yZWxzLy5yZWxzUEsBAi0AFAAGAAgAAAAhAHdjnh7EAAAA3AAAAA8A&#10;AAAAAAAAAAAAAAAABwIAAGRycy9kb3ducmV2LnhtbFBLBQYAAAAAAwADALcAAAD4AgAAAAA=&#10;">
    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dVcxgAAANwAAAAPAAAAZHJzL2Rvd25yZXYueG1sRI9fa8JA&#10;EMTfC/0Oxxb6Vi8VLDV6iohKoVKpf/B1yW2TaG43zV1j/PZeodDHYWZ+w4ynnatUS40vhQ089xJQ&#10;xJnYknMD+93y6RWUD8gWK2EycCUP08n93RhTKxf+pHYbchUh7FM0UIRQp1r7rCCHvic1cfS+pHEY&#10;omxybRu8RLirdD9JXrTDkuNCgTXNC8rO2x9n4CRHaQ8fslmvvylZnGarzfB9ZczjQzcbgQrUhf/w&#10;X/vNGhj0B/B7Jh4BPbkBAAD//wMAUEsBAi0AFAAGAAgAAAAhANvh9svuAAAAhQEAABMAAAAAAAAA&#10;AAAAAAAAAAAAAFtDb250ZW50X1R5cGVzXS54bWxQSwECLQAUAAYACAAAACEAWvQsW78AAAAVAQAA&#10;CwAAAAAAAAAAAAAAAAAfAQAAX3JlbHMvLnJlbHNQSwECLQAUAAYACAAAACEApnnVXM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K53xQAAANwAAAAPAAAAZHJzL2Rvd25yZXYueG1sRI/RasJA&#10;FETfhf7Dcgt9Ed2YYigxGymCkLe2aT/gNntN0mbvptnVRL++Kwg+DjNzhsm2k+nEiQbXWlawWkYg&#10;iCurW64VfH3uFy8gnEfW2FkmBWdysM0fZhmm2o78QafS1yJA2KWooPG+T6V0VUMG3dL2xME72MGg&#10;D3KopR5wDHDTyTiKEmmw5bDQYE+7hqrf8mgU2Hnxt5Pf/HOcLn38XB3e34pyVOrpcXrdgPA0+Xv4&#10;1i60gnWcwPVMOAIy/wcAAP//AwBQSwECLQAUAAYACAAAACEA2+H2y+4AAACFAQAAEwAAAAAAAAAA&#10;AAAAAAAAAAAAW0NvbnRlbnRfVHlwZXNdLnhtbFBLAQItABQABgAIAAAAIQBa9CxbvwAAABUBAAAL&#10;AAAAAAAAAAAAAAAAAB8BAABfcmVscy8ucmVsc1BLAQItABQABgAIAAAAIQAl5K53xQAAANwAAAAP&#10;AAAAAAAAAAAAAAAAAAcCAABkcnMvZG93bnJldi54bWxQSwUGAAAAAAMAAwC3AAAA+QIAAAAA&#10;" strokecolor="#5f497a"/>
                  </v:group>
    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J+VxwAAANwAAAAPAAAAZHJzL2Rvd25yZXYueG1sRI9Pa8JA&#10;FMTvBb/D8oTe6kbb+id1FRECRU+xgnp7Zl+zwezbkN1q6qfvFgo9DjPzG2a+7GwtrtT6yrGC4SAB&#10;QVw4XXGpYP+RPU1B+ICssXZMCr7Jw3LRe5hjqt2Nc7ruQikihH2KCkwITSqlLwxZ9APXEEfv07UW&#10;Q5RtKXWLtwi3tRwlyVharDguGGxobai47L6sgs39ZTqW2+SQNbnJs+3xcD7NnpV67HerNxCBuvAf&#10;/mu/awWvown8nolHQC5+AAAA//8DAFBLAQItABQABgAIAAAAIQDb4fbL7gAAAIUBAAATAAAAAAAA&#10;AAAAAAAAAAAAAABbQ29udGVudF9UeXBlc10ueG1sUEsBAi0AFAAGAAgAAAAhAFr0LFu/AAAAFQEA&#10;AAsAAAAAAAAAAAAAAAAAHwEAAF9yZWxzLy5yZWxzUEsBAi0AFAAGAAgAAAAhAF74n5XHAAAA3AAA&#10;AA8AAAAAAAAAAAAAAAAABwIAAGRycy9kb3ducmV2LnhtbFBLBQYAAAAAAwADALcAAAD7AgAAAAA=&#10;" stroked="f">
                    <v:textbox style="layout-flow:vertical;mso-layout-flow-alt:bottom-to-top" inset="0,0,0,0">
                      <w:txbxContent>
                        <w:p w14:paraId="3C267877" w14:textId="3E78F719" w:rsidR="0064695C" w:rsidRPr="00346282" w:rsidRDefault="0064695C">
                          <w:pPr>
                            <w:pStyle w:val="ab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346282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346282">
                            <w:fldChar w:fldCharType="separate"/>
                          </w:r>
                          <w:r w:rsidR="00160F60" w:rsidRPr="00160F60">
                            <w:rPr>
                              <w:b/>
                              <w:bCs/>
                              <w:outline/>
                              <w:noProof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  <w:r w:rsidRPr="00346282">
                            <w:rPr>
                              <w:b/>
                              <w:bCs/>
                              <w:outline/>
                              <w:color w:val="FFC000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E6587C" w:rsidRPr="00E6587C">
          <w:rPr>
            <w:i/>
            <w:sz w:val="18"/>
            <w:szCs w:val="18"/>
            <w:lang w:val="bg-BG" w:eastAsia="en-US"/>
          </w:rPr>
          <w:t xml:space="preserve"> Този документ е създаден в рамките на проект №BG16RFOP001-5.002-0025-C01 „Осигуряване на инфраструктура за социални услуги в общността за възрастни хора и хора с увреждания /съгласно Картата на резидентните услуги и Картата на услугите за подкрепа в общността/ на територията на Община Русе:</w:t>
        </w:r>
      </w:p>
      <w:p w14:paraId="58D3755D" w14:textId="77777777" w:rsidR="00E6587C" w:rsidRPr="00E6587C" w:rsidRDefault="00E6587C" w:rsidP="00E6587C">
        <w:pPr>
          <w:pBdr>
            <w:top w:val="single" w:sz="4" w:space="0" w:color="auto"/>
          </w:pBdr>
          <w:jc w:val="center"/>
          <w:rPr>
            <w:i/>
            <w:sz w:val="18"/>
            <w:szCs w:val="18"/>
            <w:lang w:val="bg-BG" w:eastAsia="en-US"/>
          </w:rPr>
        </w:pPr>
        <w:r w:rsidRPr="00E6587C">
          <w:rPr>
            <w:i/>
            <w:sz w:val="18"/>
            <w:szCs w:val="18"/>
            <w:lang w:val="bg-BG" w:eastAsia="en-US"/>
          </w:rPr>
          <w:t>- един център за грижа за лица с психични разстройства;- един център за грижа за лица с различни форми на деменция“, който се осъществява с финансовата подкрепа на Оперативна програма „Региони в растеж“2014-2020,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  </w:r>
      </w:p>
      <w:p w14:paraId="434A5903" w14:textId="77777777" w:rsidR="0078766B" w:rsidRDefault="00244A7F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1611" w14:textId="77777777" w:rsidR="00244A7F" w:rsidRDefault="00244A7F" w:rsidP="00685F2A">
      <w:r>
        <w:separator/>
      </w:r>
    </w:p>
  </w:footnote>
  <w:footnote w:type="continuationSeparator" w:id="0">
    <w:p w14:paraId="1A5C5A9A" w14:textId="77777777" w:rsidR="00244A7F" w:rsidRDefault="00244A7F" w:rsidP="00685F2A">
      <w:r>
        <w:continuationSeparator/>
      </w:r>
    </w:p>
  </w:footnote>
  <w:footnote w:id="1">
    <w:p w14:paraId="61847964" w14:textId="77777777" w:rsidR="00346282" w:rsidRPr="00EB6444" w:rsidRDefault="00346282" w:rsidP="00346282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B945C" w14:textId="77777777" w:rsidR="00E6587C" w:rsidRPr="00E6587C" w:rsidRDefault="00E6587C" w:rsidP="00E6587C">
    <w:pPr>
      <w:tabs>
        <w:tab w:val="left" w:pos="-142"/>
      </w:tabs>
      <w:jc w:val="both"/>
      <w:rPr>
        <w:rFonts w:eastAsia="Calibri"/>
        <w:noProof/>
        <w:lang w:val="en-US" w:eastAsia="en-US"/>
      </w:rPr>
    </w:pPr>
    <w:r w:rsidRPr="00E6587C">
      <w:rPr>
        <w:noProof/>
        <w:szCs w:val="24"/>
        <w:lang w:val="bg-BG"/>
      </w:rPr>
      <w:drawing>
        <wp:anchor distT="0" distB="0" distL="114300" distR="114300" simplePos="0" relativeHeight="251662336" behindDoc="1" locked="0" layoutInCell="1" allowOverlap="1" wp14:anchorId="2C09D7A8" wp14:editId="10A3222C">
          <wp:simplePos x="0" y="0"/>
          <wp:positionH relativeFrom="column">
            <wp:posOffset>2710180</wp:posOffset>
          </wp:positionH>
          <wp:positionV relativeFrom="paragraph">
            <wp:posOffset>115570</wp:posOffset>
          </wp:positionV>
          <wp:extent cx="750570" cy="750570"/>
          <wp:effectExtent l="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87C">
      <w:rPr>
        <w:rFonts w:eastAsia="Calibri"/>
        <w:noProof/>
        <w:lang w:val="bg-BG"/>
      </w:rPr>
      <w:drawing>
        <wp:anchor distT="0" distB="0" distL="114300" distR="114300" simplePos="0" relativeHeight="251661312" behindDoc="0" locked="0" layoutInCell="1" allowOverlap="1" wp14:anchorId="5D62B92A" wp14:editId="2F666F87">
          <wp:simplePos x="0" y="0"/>
          <wp:positionH relativeFrom="column">
            <wp:align>right</wp:align>
          </wp:positionH>
          <wp:positionV relativeFrom="paragraph">
            <wp:posOffset>25400</wp:posOffset>
          </wp:positionV>
          <wp:extent cx="2162810" cy="747395"/>
          <wp:effectExtent l="0" t="0" r="8890" b="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87C">
      <w:rPr>
        <w:rFonts w:eastAsia="Calibri"/>
        <w:noProof/>
        <w:lang w:val="bg-BG"/>
      </w:rPr>
      <w:drawing>
        <wp:inline distT="0" distB="0" distL="0" distR="0" wp14:anchorId="07D15DC5" wp14:editId="06070C3C">
          <wp:extent cx="2209800" cy="77152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76C47" w14:textId="77777777" w:rsidR="00685F2A" w:rsidRDefault="00685F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289"/>
    <w:multiLevelType w:val="hybridMultilevel"/>
    <w:tmpl w:val="665C450E"/>
    <w:lvl w:ilvl="0" w:tplc="7688D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E43FA8">
      <w:start w:val="1"/>
      <w:numFmt w:val="lowerLetter"/>
      <w:lvlText w:val="%2."/>
      <w:lvlJc w:val="left"/>
      <w:pPr>
        <w:ind w:left="1440" w:hanging="360"/>
      </w:pPr>
    </w:lvl>
    <w:lvl w:ilvl="2" w:tplc="6758247C">
      <w:start w:val="1"/>
      <w:numFmt w:val="lowerRoman"/>
      <w:lvlText w:val="%3."/>
      <w:lvlJc w:val="right"/>
      <w:pPr>
        <w:ind w:left="2160" w:hanging="180"/>
      </w:pPr>
    </w:lvl>
    <w:lvl w:ilvl="3" w:tplc="07D4C8E8">
      <w:start w:val="1"/>
      <w:numFmt w:val="decimal"/>
      <w:lvlText w:val="%4."/>
      <w:lvlJc w:val="left"/>
      <w:pPr>
        <w:ind w:left="2880" w:hanging="360"/>
      </w:pPr>
    </w:lvl>
    <w:lvl w:ilvl="4" w:tplc="1D56D71E">
      <w:start w:val="1"/>
      <w:numFmt w:val="lowerLetter"/>
      <w:lvlText w:val="%5."/>
      <w:lvlJc w:val="left"/>
      <w:pPr>
        <w:ind w:left="3600" w:hanging="360"/>
      </w:pPr>
    </w:lvl>
    <w:lvl w:ilvl="5" w:tplc="2CEE06AE">
      <w:start w:val="1"/>
      <w:numFmt w:val="lowerRoman"/>
      <w:lvlText w:val="%6."/>
      <w:lvlJc w:val="right"/>
      <w:pPr>
        <w:ind w:left="4320" w:hanging="180"/>
      </w:pPr>
    </w:lvl>
    <w:lvl w:ilvl="6" w:tplc="86C250B0">
      <w:start w:val="1"/>
      <w:numFmt w:val="decimal"/>
      <w:lvlText w:val="%7."/>
      <w:lvlJc w:val="left"/>
      <w:pPr>
        <w:ind w:left="5040" w:hanging="360"/>
      </w:pPr>
    </w:lvl>
    <w:lvl w:ilvl="7" w:tplc="D9483B4C">
      <w:start w:val="1"/>
      <w:numFmt w:val="lowerLetter"/>
      <w:lvlText w:val="%8."/>
      <w:lvlJc w:val="left"/>
      <w:pPr>
        <w:ind w:left="5760" w:hanging="360"/>
      </w:pPr>
    </w:lvl>
    <w:lvl w:ilvl="8" w:tplc="39BE8D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B02"/>
    <w:multiLevelType w:val="hybridMultilevel"/>
    <w:tmpl w:val="D73E1BFE"/>
    <w:lvl w:ilvl="0" w:tplc="27DC9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24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AE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00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C5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2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AE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0A47"/>
    <w:multiLevelType w:val="multilevel"/>
    <w:tmpl w:val="094C0D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70F81D6B"/>
    <w:multiLevelType w:val="hybridMultilevel"/>
    <w:tmpl w:val="A3A228AC"/>
    <w:lvl w:ilvl="0" w:tplc="0402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77844CDC"/>
    <w:multiLevelType w:val="hybridMultilevel"/>
    <w:tmpl w:val="31A84A1C"/>
    <w:lvl w:ilvl="0" w:tplc="5BDC8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C35CB"/>
    <w:multiLevelType w:val="hybridMultilevel"/>
    <w:tmpl w:val="E924CE22"/>
    <w:lvl w:ilvl="0" w:tplc="75DC0148">
      <w:start w:val="1"/>
      <w:numFmt w:val="decimal"/>
      <w:lvlText w:val="%1."/>
      <w:lvlJc w:val="left"/>
      <w:pPr>
        <w:ind w:left="720" w:hanging="360"/>
      </w:pPr>
    </w:lvl>
    <w:lvl w:ilvl="1" w:tplc="7B4466FA">
      <w:start w:val="1"/>
      <w:numFmt w:val="lowerLetter"/>
      <w:lvlText w:val="%2."/>
      <w:lvlJc w:val="left"/>
      <w:pPr>
        <w:ind w:left="1440" w:hanging="360"/>
      </w:pPr>
    </w:lvl>
    <w:lvl w:ilvl="2" w:tplc="E06AF32E">
      <w:start w:val="1"/>
      <w:numFmt w:val="lowerRoman"/>
      <w:lvlText w:val="%3."/>
      <w:lvlJc w:val="right"/>
      <w:pPr>
        <w:ind w:left="2160" w:hanging="180"/>
      </w:pPr>
    </w:lvl>
    <w:lvl w:ilvl="3" w:tplc="E29C299E">
      <w:start w:val="1"/>
      <w:numFmt w:val="decimal"/>
      <w:lvlText w:val="%4."/>
      <w:lvlJc w:val="left"/>
      <w:pPr>
        <w:ind w:left="2880" w:hanging="360"/>
      </w:pPr>
    </w:lvl>
    <w:lvl w:ilvl="4" w:tplc="F946B42C">
      <w:start w:val="1"/>
      <w:numFmt w:val="lowerLetter"/>
      <w:lvlText w:val="%5."/>
      <w:lvlJc w:val="left"/>
      <w:pPr>
        <w:ind w:left="3600" w:hanging="360"/>
      </w:pPr>
    </w:lvl>
    <w:lvl w:ilvl="5" w:tplc="AB80FBCC">
      <w:start w:val="1"/>
      <w:numFmt w:val="lowerRoman"/>
      <w:lvlText w:val="%6."/>
      <w:lvlJc w:val="right"/>
      <w:pPr>
        <w:ind w:left="4320" w:hanging="180"/>
      </w:pPr>
    </w:lvl>
    <w:lvl w:ilvl="6" w:tplc="547A3844">
      <w:start w:val="1"/>
      <w:numFmt w:val="decimal"/>
      <w:lvlText w:val="%7."/>
      <w:lvlJc w:val="left"/>
      <w:pPr>
        <w:ind w:left="5040" w:hanging="360"/>
      </w:pPr>
    </w:lvl>
    <w:lvl w:ilvl="7" w:tplc="CFAA29BC">
      <w:start w:val="1"/>
      <w:numFmt w:val="lowerLetter"/>
      <w:lvlText w:val="%8."/>
      <w:lvlJc w:val="left"/>
      <w:pPr>
        <w:ind w:left="5760" w:hanging="360"/>
      </w:pPr>
    </w:lvl>
    <w:lvl w:ilvl="8" w:tplc="56660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01C80"/>
    <w:rsid w:val="00016507"/>
    <w:rsid w:val="00047304"/>
    <w:rsid w:val="00094261"/>
    <w:rsid w:val="000A7500"/>
    <w:rsid w:val="000D39E1"/>
    <w:rsid w:val="000F4E66"/>
    <w:rsid w:val="0011029E"/>
    <w:rsid w:val="001152C5"/>
    <w:rsid w:val="00160F60"/>
    <w:rsid w:val="0016750C"/>
    <w:rsid w:val="00176784"/>
    <w:rsid w:val="0018453F"/>
    <w:rsid w:val="001A0A4B"/>
    <w:rsid w:val="00222FA5"/>
    <w:rsid w:val="002448AF"/>
    <w:rsid w:val="00244A7F"/>
    <w:rsid w:val="00266C60"/>
    <w:rsid w:val="002C2F25"/>
    <w:rsid w:val="00317ABB"/>
    <w:rsid w:val="00346282"/>
    <w:rsid w:val="00372C6B"/>
    <w:rsid w:val="00385942"/>
    <w:rsid w:val="003F0193"/>
    <w:rsid w:val="004568A1"/>
    <w:rsid w:val="0048524D"/>
    <w:rsid w:val="004A186E"/>
    <w:rsid w:val="004E47BD"/>
    <w:rsid w:val="004F0192"/>
    <w:rsid w:val="00535943"/>
    <w:rsid w:val="00580F60"/>
    <w:rsid w:val="00583898"/>
    <w:rsid w:val="005C3A9B"/>
    <w:rsid w:val="005D43ED"/>
    <w:rsid w:val="0064208F"/>
    <w:rsid w:val="0064695C"/>
    <w:rsid w:val="00660DFB"/>
    <w:rsid w:val="006673C4"/>
    <w:rsid w:val="006679F6"/>
    <w:rsid w:val="00675154"/>
    <w:rsid w:val="006834F4"/>
    <w:rsid w:val="00683DBA"/>
    <w:rsid w:val="00685F2A"/>
    <w:rsid w:val="006B6DC2"/>
    <w:rsid w:val="0073619E"/>
    <w:rsid w:val="0078766B"/>
    <w:rsid w:val="007A2F25"/>
    <w:rsid w:val="00801985"/>
    <w:rsid w:val="00811BE7"/>
    <w:rsid w:val="00866B7C"/>
    <w:rsid w:val="00870140"/>
    <w:rsid w:val="00881B24"/>
    <w:rsid w:val="008860A6"/>
    <w:rsid w:val="0089631D"/>
    <w:rsid w:val="008C6648"/>
    <w:rsid w:val="00973E96"/>
    <w:rsid w:val="00995FEB"/>
    <w:rsid w:val="009C3B37"/>
    <w:rsid w:val="009D7548"/>
    <w:rsid w:val="00A02F02"/>
    <w:rsid w:val="00A063EF"/>
    <w:rsid w:val="00A636E9"/>
    <w:rsid w:val="00A817B7"/>
    <w:rsid w:val="00A829BE"/>
    <w:rsid w:val="00A855B0"/>
    <w:rsid w:val="00AA6320"/>
    <w:rsid w:val="00AB5E3B"/>
    <w:rsid w:val="00AE1853"/>
    <w:rsid w:val="00B7635C"/>
    <w:rsid w:val="00BC525E"/>
    <w:rsid w:val="00BD5347"/>
    <w:rsid w:val="00C0244C"/>
    <w:rsid w:val="00C02E66"/>
    <w:rsid w:val="00C20DB2"/>
    <w:rsid w:val="00C3252C"/>
    <w:rsid w:val="00C85EBC"/>
    <w:rsid w:val="00C94F9C"/>
    <w:rsid w:val="00CD0DEE"/>
    <w:rsid w:val="00D11DAC"/>
    <w:rsid w:val="00D72A88"/>
    <w:rsid w:val="00D77848"/>
    <w:rsid w:val="00D846B5"/>
    <w:rsid w:val="00DD2955"/>
    <w:rsid w:val="00DD6B71"/>
    <w:rsid w:val="00DF4ABA"/>
    <w:rsid w:val="00DF4E7E"/>
    <w:rsid w:val="00DF51FC"/>
    <w:rsid w:val="00E3601B"/>
    <w:rsid w:val="00E61D13"/>
    <w:rsid w:val="00E6587C"/>
    <w:rsid w:val="00E731DE"/>
    <w:rsid w:val="00FE11E1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7CB3"/>
  <w15:docId w15:val="{16DE3737-C9AC-4CD6-8321-1F903237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  <w:style w:type="paragraph" w:styleId="ab">
    <w:name w:val="No Spacing"/>
    <w:link w:val="ac"/>
    <w:uiPriority w:val="1"/>
    <w:qFormat/>
    <w:rsid w:val="0064695C"/>
    <w:pPr>
      <w:spacing w:after="0" w:line="240" w:lineRule="auto"/>
    </w:pPr>
    <w:rPr>
      <w:rFonts w:eastAsiaTheme="minorEastAsia"/>
      <w:lang w:eastAsia="bg-BG"/>
    </w:rPr>
  </w:style>
  <w:style w:type="character" w:customStyle="1" w:styleId="ac">
    <w:name w:val="Без разредка Знак"/>
    <w:basedOn w:val="a0"/>
    <w:link w:val="ab"/>
    <w:uiPriority w:val="1"/>
    <w:rsid w:val="0064695C"/>
    <w:rPr>
      <w:rFonts w:eastAsiaTheme="minorEastAsia"/>
      <w:lang w:eastAsia="bg-BG"/>
    </w:rPr>
  </w:style>
  <w:style w:type="paragraph" w:styleId="ad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a"/>
    <w:link w:val="ae"/>
    <w:rsid w:val="00346282"/>
    <w:rPr>
      <w:sz w:val="20"/>
      <w:lang w:val="bg-BG"/>
    </w:rPr>
  </w:style>
  <w:style w:type="character" w:customStyle="1" w:styleId="ae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d"/>
    <w:rsid w:val="003462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">
    <w:name w:val="annotation reference"/>
    <w:basedOn w:val="a0"/>
    <w:uiPriority w:val="99"/>
    <w:semiHidden/>
    <w:unhideWhenUsed/>
    <w:rsid w:val="00E731D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31DE"/>
    <w:rPr>
      <w:sz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E731DE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1DE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E731DE"/>
    <w:rPr>
      <w:rFonts w:ascii="Times New Roman" w:eastAsia="Times New Roman" w:hAnsi="Times New Roman" w:cs="Times New Roman"/>
      <w:b/>
      <w:bCs/>
      <w:sz w:val="20"/>
      <w:szCs w:val="20"/>
      <w:lang w:val="en-GB" w:eastAsia="bg-BG"/>
    </w:rPr>
  </w:style>
  <w:style w:type="paragraph" w:styleId="af4">
    <w:name w:val="List Paragraph"/>
    <w:basedOn w:val="a"/>
    <w:uiPriority w:val="34"/>
    <w:qFormat/>
    <w:rsid w:val="007A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2B2F-C799-425D-8A8F-BA769983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MONIKA PETROVA</cp:lastModifiedBy>
  <cp:revision>64</cp:revision>
  <cp:lastPrinted>2019-03-26T13:42:00Z</cp:lastPrinted>
  <dcterms:created xsi:type="dcterms:W3CDTF">2016-02-10T17:32:00Z</dcterms:created>
  <dcterms:modified xsi:type="dcterms:W3CDTF">2019-04-25T06:47:00Z</dcterms:modified>
</cp:coreProperties>
</file>